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421" w:rsidRPr="007C0830" w:rsidRDefault="00231421" w:rsidP="00DE1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742C" w:rsidRPr="001E19D3" w:rsidRDefault="001D742C" w:rsidP="001D742C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1E19D3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B0798C">
        <w:rPr>
          <w:rFonts w:ascii="Times New Roman" w:hAnsi="Times New Roman" w:cs="Times New Roman"/>
          <w:sz w:val="28"/>
          <w:szCs w:val="28"/>
          <w:lang w:val="ro-RO"/>
        </w:rPr>
        <w:t xml:space="preserve"> 436</w:t>
      </w:r>
      <w:bookmarkStart w:id="0" w:name="_GoBack"/>
      <w:bookmarkEnd w:id="0"/>
      <w:r w:rsidRPr="001E19D3">
        <w:rPr>
          <w:rFonts w:ascii="Times New Roman" w:hAnsi="Times New Roman" w:cs="Times New Roman"/>
          <w:sz w:val="28"/>
          <w:szCs w:val="28"/>
          <w:lang w:val="ro-RO"/>
        </w:rPr>
        <w:t xml:space="preserve"> din </w:t>
      </w:r>
      <w:r w:rsidR="000D228D">
        <w:rPr>
          <w:rFonts w:ascii="Times New Roman" w:hAnsi="Times New Roman" w:cs="Times New Roman"/>
          <w:sz w:val="28"/>
          <w:szCs w:val="28"/>
          <w:lang w:val="ro-RO"/>
        </w:rPr>
        <w:t>6 iulie</w:t>
      </w:r>
      <w:r w:rsidRPr="001E19D3">
        <w:rPr>
          <w:rFonts w:ascii="Times New Roman" w:hAnsi="Times New Roman" w:cs="Times New Roman"/>
          <w:sz w:val="28"/>
          <w:szCs w:val="28"/>
          <w:lang w:val="ro-RO"/>
        </w:rPr>
        <w:t xml:space="preserve"> 2022</w:t>
      </w:r>
    </w:p>
    <w:p w:rsidR="001D742C" w:rsidRDefault="001D742C" w:rsidP="00B90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228D" w:rsidRPr="000D228D" w:rsidRDefault="000D228D" w:rsidP="000D22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b/>
          <w:color w:val="000000"/>
          <w:sz w:val="28"/>
          <w:szCs w:val="28"/>
          <w:lang w:val="ro-RO"/>
        </w:rPr>
        <w:t>ACȚIUNE EMPACT, PENTRU PREVENIREA ȘI COMBATEREA TRAFICULUI DE MINORI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b/>
          <w:i/>
          <w:color w:val="000000"/>
          <w:sz w:val="28"/>
          <w:szCs w:val="28"/>
          <w:lang w:val="ro-RO"/>
        </w:rPr>
        <w:t>Pentru prevenirea și combaterea traficului de minori, Poliția Română a participat la o acțiune europeană, derulată pe parcursul unei săptămâni, în cooperare cu celalte instituții cu atribuții în domeniu. 2 persoane au fost arestate, iar 6 potențiale victime au fost identificate.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Traficul de persoane reprezintă o prioritate pentru Poliția Română, ca urmare a menținerii caracterului complex şi transfrontalier al acestui fenomen, a mobilităţii şi flexibilităţii grupărilor organizate în raport de situaţia şi cerinţele pieţei, în paralel cu profesionalizarea infractorilor cu specializare pe segmentul victimizării fiinţelor umane.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În cadrul ciclului de politici 2022 – 2025 al Uniunii Europene, România este reprezentată în cadrul proiectului EMPACT dedicat combaterii traficului de persoane și și-a asumat, prin intervenția Coordonatorului Național EMPACT, rolul de co-driver al priorității Trafic de persoane, din această poziție țara noastră urmărind constant, din postura de coordonare, atingerea indicatorilor de performanță şi a obiectivelor stabilite la nivel european în această materie.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În urma consultării între statele membre participante și a întocmirii în comun a Planului Operațional de Acțiune 2022, în perioada 6 – 13 iunie 2022, au fost organizate Zilele Comune de Acțiune la nivel European – Joint Action Days Child Trafficking, dedicate prevenirii și combaterii traficului de minori.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La nivel național, au participat polițiștii specializați în combaterea traficului de persoane din cadrul IGPR – Direcția de Combatere a Criminalității Organizate și structurile teritoriale, alături de reprezentanți ai altor structuri de poliție, precum și ai A.N.I.T.P., I.G.P.F., D.G.A.S.P.C., Jandarmeriei Române și Poliției Locale.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Activitățile au vizat efectuarea de acțiuni de prevenire și operațiuni de culegere de informații și urmărire a indicatorilor de trafic/de risc, la punctele de frontieră.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lastRenderedPageBreak/>
        <w:t>Echipele multidisciplinare au acționat în scop preventiv în județe de pe întreg teritoriul țării, prin activități de creștere a gradului de conștientizare, dar și în scopul identificării de potențiale victime ale traficului de persoane și traficului de minori ce călătoresc către principalele state de destinație.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 xml:space="preserve"> 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 xml:space="preserve">Astfel, au fost efectuate controale, verificări și legitimări, au fost afișate materiale informative și au fost împărțite pliante cu informații cu caracter preventiv în principalele puncte de trecere a frontierei și în diverse localități din țară: 14 puncte de trecere a frontierei, 7 aeroporturi, 13 gări, 10 autogări cu plecări internaționale. 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Activități cu caracter preventiv-informativ au fost desfășurate în centre de tip familial/de plasament, școli, unități turistice, centre de primire refugiați etc.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Această mobilizare a implicat și activități operative de verificare a  zonelor de prostituție și cerșetorie în 8 județe, intensificarea activităților investigative, verificarea în surse deschise (site-uri internet) și derularea unei acțiuni operative într-un dosar de trafic de minori.</w:t>
      </w: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p w:rsidR="000D228D" w:rsidRPr="000D228D" w:rsidRDefault="000D228D" w:rsidP="000D2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  <w:r w:rsidRPr="000D228D">
        <w:rPr>
          <w:rFonts w:ascii="Times New Roman" w:hAnsi="Times New Roman"/>
          <w:color w:val="000000"/>
          <w:sz w:val="28"/>
          <w:szCs w:val="28"/>
          <w:lang w:val="ro-RO"/>
        </w:rPr>
        <w:t>Activitățile, derulate împreună cu procurorii D.I.I.C.O.T., au condus la arestarea a 2 persoane, identificarea altor 2 persoane bănuite de comiterea infracțiunii de trafic de persoane și 6 potențiale victime (2 majore și 4 minore), precum și la inițierea a 2 investigații de trafic de minori.</w:t>
      </w:r>
    </w:p>
    <w:p w:rsidR="001D742C" w:rsidRPr="00F37E69" w:rsidRDefault="001D742C" w:rsidP="00F37E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o-RO"/>
        </w:rPr>
      </w:pPr>
    </w:p>
    <w:sectPr w:rsidR="001D742C" w:rsidRPr="00F37E69" w:rsidSect="007A2BB4">
      <w:headerReference w:type="default" r:id="rId8"/>
      <w:footerReference w:type="default" r:id="rId9"/>
      <w:pgSz w:w="11906" w:h="16838"/>
      <w:pgMar w:top="1808" w:right="849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E1" w:rsidRDefault="00576DE1" w:rsidP="005A039F">
      <w:pPr>
        <w:spacing w:after="0" w:line="240" w:lineRule="auto"/>
      </w:pPr>
      <w:r>
        <w:separator/>
      </w:r>
    </w:p>
  </w:endnote>
  <w:endnote w:type="continuationSeparator" w:id="0">
    <w:p w:rsidR="00576DE1" w:rsidRDefault="00576DE1" w:rsidP="005A0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F2F" w:rsidRPr="006A7F2F" w:rsidRDefault="006A7F2F" w:rsidP="006A7F2F">
    <w:pPr>
      <w:rPr>
        <w:rFonts w:ascii="Arial" w:hAnsi="Arial" w:cs="Arial"/>
        <w:b/>
        <w:bCs/>
        <w:color w:val="1D3E83"/>
        <w:sz w:val="26"/>
        <w:szCs w:val="26"/>
      </w:rPr>
    </w:pPr>
  </w:p>
  <w:p w:rsidR="006A7F2F" w:rsidRPr="006A7F2F" w:rsidRDefault="00576DE1" w:rsidP="006A7F2F">
    <w:pPr>
      <w:spacing w:after="0" w:line="240" w:lineRule="auto"/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</w:pPr>
    <w:hyperlink r:id="rId1" w:history="1">
      <w:r w:rsidR="006A7F2F" w:rsidRPr="006A7F2F">
        <w:rPr>
          <w:rFonts w:ascii="Times New Roman" w:hAnsi="Times New Roman" w:cs="Times New Roman"/>
          <w:b/>
          <w:bCs/>
          <w:color w:val="0000FF"/>
          <w:sz w:val="26"/>
          <w:szCs w:val="26"/>
          <w:u w:val="single"/>
          <w:lang w:val="fr-CA"/>
        </w:rPr>
        <w:t>www.politiaromana.ro</w:t>
      </w:r>
    </w:hyperlink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color w:val="1D3E83"/>
        <w:sz w:val="26"/>
        <w:szCs w:val="26"/>
        <w:lang w:val="fr-CA"/>
      </w:rPr>
      <w:tab/>
    </w:r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CENTRUL </w:t>
    </w:r>
    <w:proofErr w:type="gramStart"/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>DE INFORMARE</w:t>
    </w:r>
    <w:proofErr w:type="gramEnd"/>
    <w:r w:rsidR="006A7F2F" w:rsidRPr="006A7F2F">
      <w:rPr>
        <w:rFonts w:ascii="Times New Roman" w:hAnsi="Times New Roman" w:cs="Times New Roman"/>
        <w:b/>
        <w:bCs/>
        <w:sz w:val="20"/>
        <w:szCs w:val="20"/>
        <w:lang w:val="fr-CA"/>
      </w:rPr>
      <w:t xml:space="preserve"> ŞI RELAŢII PUBLICE</w:t>
    </w:r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  <w:lang w:val="fr-CA"/>
      </w:rPr>
    </w:pPr>
    <w:r w:rsidRPr="006A7F2F">
      <w:rPr>
        <w:rFonts w:ascii="Times New Roman" w:hAnsi="Times New Roman" w:cs="Times New Roman"/>
        <w:sz w:val="20"/>
        <w:szCs w:val="20"/>
        <w:lang w:val="fr-CA"/>
      </w:rPr>
      <w:t xml:space="preserve">Bucureşti,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Str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.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MihaiVodă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nr. 6,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sector</w:t>
    </w:r>
    <w:proofErr w:type="spellEnd"/>
    <w:r w:rsidRPr="006A7F2F">
      <w:rPr>
        <w:rFonts w:ascii="Times New Roman" w:hAnsi="Times New Roman" w:cs="Times New Roman"/>
        <w:sz w:val="20"/>
        <w:szCs w:val="20"/>
        <w:lang w:val="fr-CA"/>
      </w:rPr>
      <w:t xml:space="preserve"> 5, </w:t>
    </w:r>
    <w:proofErr w:type="spellStart"/>
    <w:r w:rsidRPr="006A7F2F">
      <w:rPr>
        <w:rFonts w:ascii="Times New Roman" w:hAnsi="Times New Roman" w:cs="Times New Roman"/>
        <w:sz w:val="20"/>
        <w:szCs w:val="20"/>
        <w:lang w:val="fr-CA"/>
      </w:rPr>
      <w:t>România</w:t>
    </w:r>
    <w:proofErr w:type="spellEnd"/>
  </w:p>
  <w:p w:rsidR="006A7F2F" w:rsidRPr="006A7F2F" w:rsidRDefault="006A7F2F" w:rsidP="006A7F2F">
    <w:pPr>
      <w:spacing w:after="0" w:line="240" w:lineRule="auto"/>
      <w:ind w:left="3600" w:firstLine="720"/>
      <w:rPr>
        <w:rFonts w:ascii="Times New Roman" w:hAnsi="Times New Roman" w:cs="Times New Roman"/>
        <w:sz w:val="20"/>
        <w:szCs w:val="20"/>
      </w:rPr>
    </w:pPr>
    <w:r w:rsidRPr="006A7F2F">
      <w:rPr>
        <w:rFonts w:ascii="Times New Roman" w:hAnsi="Times New Roman" w:cs="Times New Roman"/>
        <w:sz w:val="20"/>
        <w:szCs w:val="20"/>
      </w:rPr>
      <w:t>Tel: +4 021.316.66.65, Fax: 021.316.66.65</w:t>
    </w:r>
  </w:p>
  <w:p w:rsidR="006A7F2F" w:rsidRPr="006A7F2F" w:rsidRDefault="006A7F2F" w:rsidP="006A7F2F">
    <w:pPr>
      <w:spacing w:after="0" w:line="240" w:lineRule="auto"/>
      <w:ind w:left="4320"/>
      <w:rPr>
        <w:rFonts w:ascii="Times New Roman" w:hAnsi="Times New Roman" w:cs="Times New Roman"/>
        <w:sz w:val="24"/>
        <w:szCs w:val="24"/>
      </w:rPr>
    </w:pPr>
    <w:r w:rsidRPr="006A7F2F">
      <w:rPr>
        <w:rFonts w:ascii="Times New Roman" w:hAnsi="Times New Roman" w:cs="Times New Roman"/>
        <w:bCs/>
        <w:sz w:val="20"/>
        <w:szCs w:val="20"/>
      </w:rPr>
      <w:t>E-mail: presa@politiaromana.ro</w:t>
    </w:r>
  </w:p>
  <w:p w:rsidR="006A7F2F" w:rsidRDefault="006A7F2F">
    <w:pPr>
      <w:pStyle w:val="Footer"/>
    </w:pPr>
  </w:p>
  <w:p w:rsidR="00D440B1" w:rsidRDefault="00D44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E1" w:rsidRDefault="00576DE1" w:rsidP="005A039F">
      <w:pPr>
        <w:spacing w:after="0" w:line="240" w:lineRule="auto"/>
      </w:pPr>
      <w:r>
        <w:separator/>
      </w:r>
    </w:p>
  </w:footnote>
  <w:footnote w:type="continuationSeparator" w:id="0">
    <w:p w:rsidR="00576DE1" w:rsidRDefault="00576DE1" w:rsidP="005A0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39F" w:rsidRDefault="00A65FB6" w:rsidP="007A2BB4">
    <w:pPr>
      <w:pStyle w:val="Header"/>
      <w:jc w:val="center"/>
    </w:pPr>
    <w:r w:rsidRPr="00F90672">
      <w:rPr>
        <w:rFonts w:ascii="Times New Roman" w:hAnsi="Times New Roman" w:cs="Times New Roman"/>
        <w:b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1965960</wp:posOffset>
          </wp:positionH>
          <wp:positionV relativeFrom="paragraph">
            <wp:posOffset>-129540</wp:posOffset>
          </wp:positionV>
          <wp:extent cx="2314575" cy="735330"/>
          <wp:effectExtent l="0" t="0" r="9525" b="7620"/>
          <wp:wrapThrough wrapText="bothSides">
            <wp:wrapPolygon edited="0">
              <wp:start x="5867" y="0"/>
              <wp:lineTo x="2489" y="3358"/>
              <wp:lineTo x="711" y="6155"/>
              <wp:lineTo x="0" y="19585"/>
              <wp:lineTo x="0" y="21264"/>
              <wp:lineTo x="711" y="21264"/>
              <wp:lineTo x="21511" y="20705"/>
              <wp:lineTo x="21511" y="6155"/>
              <wp:lineTo x="6756" y="0"/>
              <wp:lineTo x="5867" y="0"/>
            </wp:wrapPolygon>
          </wp:wrapThrough>
          <wp:docPr id="1" name="Picture 1" descr="Y:\!2018\EMPACT\Exports\PNG\EMPACT Full colour F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!2018\EMPACT\Exports\PNG\EMPACT Full colour FC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5480685</wp:posOffset>
          </wp:positionH>
          <wp:positionV relativeFrom="paragraph">
            <wp:posOffset>-129540</wp:posOffset>
          </wp:positionV>
          <wp:extent cx="792480" cy="713105"/>
          <wp:effectExtent l="0" t="0" r="7620" b="0"/>
          <wp:wrapThrough wrapText="bothSides">
            <wp:wrapPolygon edited="0">
              <wp:start x="0" y="0"/>
              <wp:lineTo x="0" y="20773"/>
              <wp:lineTo x="21288" y="20773"/>
              <wp:lineTo x="2128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A039F"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171450</wp:posOffset>
          </wp:positionH>
          <wp:positionV relativeFrom="topMargin">
            <wp:posOffset>175895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41" name="Picture 41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15F7">
      <w:rPr>
        <w:rFonts w:ascii="Times New Roman" w:hAnsi="Times New Roman" w:cs="Times New Roman"/>
        <w:b/>
        <w:sz w:val="20"/>
        <w:szCs w:val="20"/>
        <w:lang w:val="pt-BR"/>
      </w:rPr>
      <w:t xml:space="preserve">    </w:t>
    </w:r>
  </w:p>
  <w:p w:rsidR="00A65FB6" w:rsidRDefault="00A65FB6">
    <w:pPr>
      <w:pStyle w:val="Header"/>
      <w:rPr>
        <w:rFonts w:ascii="Times New Roman" w:hAnsi="Times New Roman" w:cs="Times New Roman"/>
        <w:b/>
      </w:rPr>
    </w:pPr>
  </w:p>
  <w:p w:rsidR="00A65FB6" w:rsidRDefault="00A65FB6">
    <w:pPr>
      <w:pStyle w:val="Header"/>
      <w:rPr>
        <w:rFonts w:ascii="Times New Roman" w:hAnsi="Times New Roman" w:cs="Times New Roman"/>
        <w:b/>
      </w:rPr>
    </w:pPr>
  </w:p>
  <w:p w:rsidR="00A65FB6" w:rsidRDefault="00A65FB6">
    <w:pPr>
      <w:pStyle w:val="Header"/>
      <w:rPr>
        <w:rFonts w:ascii="Times New Roman" w:hAnsi="Times New Roman" w:cs="Times New Roman"/>
        <w:b/>
      </w:rPr>
    </w:pPr>
  </w:p>
  <w:p w:rsidR="00A65FB6" w:rsidRDefault="00A65FB6">
    <w:pPr>
      <w:pStyle w:val="Header"/>
      <w:rPr>
        <w:rFonts w:ascii="Times New Roman" w:hAnsi="Times New Roman" w:cs="Times New Roman"/>
        <w:b/>
      </w:rPr>
    </w:pPr>
  </w:p>
  <w:p w:rsidR="00D440B1" w:rsidRPr="00A65FB6" w:rsidRDefault="007A2BB4">
    <w:pPr>
      <w:pStyle w:val="Header"/>
      <w:rPr>
        <w:rFonts w:ascii="Times New Roman" w:hAnsi="Times New Roman" w:cs="Times New Roman"/>
        <w:b/>
        <w:sz w:val="20"/>
        <w:szCs w:val="20"/>
      </w:rPr>
    </w:pPr>
    <w:r w:rsidRPr="00A65FB6">
      <w:rPr>
        <w:rFonts w:ascii="Times New Roman" w:hAnsi="Times New Roman" w:cs="Times New Roman"/>
        <w:b/>
        <w:sz w:val="20"/>
        <w:szCs w:val="20"/>
      </w:rPr>
      <w:t>POLIȚIA ROMÂNĂ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153"/>
      </v:shape>
    </w:pict>
  </w:numPicBullet>
  <w:abstractNum w:abstractNumId="0" w15:restartNumberingAfterBreak="0">
    <w:nsid w:val="131F4FF3"/>
    <w:multiLevelType w:val="hybridMultilevel"/>
    <w:tmpl w:val="CCA8D426"/>
    <w:lvl w:ilvl="0" w:tplc="13645B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317F48"/>
    <w:multiLevelType w:val="hybridMultilevel"/>
    <w:tmpl w:val="627EE410"/>
    <w:lvl w:ilvl="0" w:tplc="04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83782F"/>
    <w:multiLevelType w:val="hybridMultilevel"/>
    <w:tmpl w:val="CEB4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E75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1A9"/>
    <w:multiLevelType w:val="hybridMultilevel"/>
    <w:tmpl w:val="9CC81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214B9"/>
    <w:multiLevelType w:val="hybridMultilevel"/>
    <w:tmpl w:val="035644C0"/>
    <w:lvl w:ilvl="0" w:tplc="A6E054EA">
      <w:start w:val="1"/>
      <w:numFmt w:val="upperLetter"/>
      <w:lvlText w:val="%1."/>
      <w:lvlJc w:val="left"/>
      <w:pPr>
        <w:ind w:left="1512" w:hanging="94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8E5F19"/>
    <w:multiLevelType w:val="hybridMultilevel"/>
    <w:tmpl w:val="F9D6083E"/>
    <w:lvl w:ilvl="0" w:tplc="4B94D2A0">
      <w:start w:val="6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13C0"/>
    <w:multiLevelType w:val="hybridMultilevel"/>
    <w:tmpl w:val="BCAA5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C0E0E"/>
    <w:multiLevelType w:val="hybridMultilevel"/>
    <w:tmpl w:val="4964FED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7BB41BC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42ACA"/>
    <w:multiLevelType w:val="hybridMultilevel"/>
    <w:tmpl w:val="9AFE9F86"/>
    <w:lvl w:ilvl="0" w:tplc="F0C69700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9" w15:restartNumberingAfterBreak="0">
    <w:nsid w:val="28C25B71"/>
    <w:multiLevelType w:val="hybridMultilevel"/>
    <w:tmpl w:val="7004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7C9"/>
    <w:multiLevelType w:val="hybridMultilevel"/>
    <w:tmpl w:val="EE0CE172"/>
    <w:lvl w:ilvl="0" w:tplc="19A6732C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781117"/>
    <w:multiLevelType w:val="hybridMultilevel"/>
    <w:tmpl w:val="1C32F222"/>
    <w:lvl w:ilvl="0" w:tplc="040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 w15:restartNumberingAfterBreak="0">
    <w:nsid w:val="383E61A0"/>
    <w:multiLevelType w:val="multilevel"/>
    <w:tmpl w:val="E03048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102392A"/>
    <w:multiLevelType w:val="hybridMultilevel"/>
    <w:tmpl w:val="C21EB12E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790BBE4">
      <w:start w:val="1"/>
      <w:numFmt w:val="decimal"/>
      <w:lvlText w:val="%2)"/>
      <w:lvlJc w:val="left"/>
      <w:pPr>
        <w:ind w:left="1725" w:hanging="645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825A2"/>
    <w:multiLevelType w:val="hybridMultilevel"/>
    <w:tmpl w:val="158C24D8"/>
    <w:lvl w:ilvl="0" w:tplc="494E9C42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E0F08"/>
    <w:multiLevelType w:val="hybridMultilevel"/>
    <w:tmpl w:val="C8FAD0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06339"/>
    <w:multiLevelType w:val="hybridMultilevel"/>
    <w:tmpl w:val="A7F27F2A"/>
    <w:lvl w:ilvl="0" w:tplc="041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72C5"/>
    <w:multiLevelType w:val="hybridMultilevel"/>
    <w:tmpl w:val="9B8260F8"/>
    <w:lvl w:ilvl="0" w:tplc="F0C69700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7114523A"/>
    <w:multiLevelType w:val="hybridMultilevel"/>
    <w:tmpl w:val="0A48C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45247"/>
    <w:multiLevelType w:val="hybridMultilevel"/>
    <w:tmpl w:val="337EDED0"/>
    <w:lvl w:ilvl="0" w:tplc="35F214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02B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8C9"/>
    <w:multiLevelType w:val="hybridMultilevel"/>
    <w:tmpl w:val="6458DBB0"/>
    <w:lvl w:ilvl="0" w:tplc="40AED9C8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76DB6FE4"/>
    <w:multiLevelType w:val="hybridMultilevel"/>
    <w:tmpl w:val="BC4EA358"/>
    <w:lvl w:ilvl="0" w:tplc="2AEAE216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7F301BF4"/>
    <w:multiLevelType w:val="hybridMultilevel"/>
    <w:tmpl w:val="872413DA"/>
    <w:lvl w:ilvl="0" w:tplc="F0C6970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5"/>
  </w:num>
  <w:num w:numId="13">
    <w:abstractNumId w:val="1"/>
  </w:num>
  <w:num w:numId="14">
    <w:abstractNumId w:val="3"/>
  </w:num>
  <w:num w:numId="15">
    <w:abstractNumId w:val="12"/>
  </w:num>
  <w:num w:numId="16">
    <w:abstractNumId w:val="2"/>
  </w:num>
  <w:num w:numId="17">
    <w:abstractNumId w:val="20"/>
  </w:num>
  <w:num w:numId="18">
    <w:abstractNumId w:val="11"/>
  </w:num>
  <w:num w:numId="19">
    <w:abstractNumId w:val="22"/>
  </w:num>
  <w:num w:numId="20">
    <w:abstractNumId w:val="8"/>
  </w:num>
  <w:num w:numId="21">
    <w:abstractNumId w:val="1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4D7"/>
    <w:rsid w:val="00002FF7"/>
    <w:rsid w:val="00003613"/>
    <w:rsid w:val="00004F30"/>
    <w:rsid w:val="0000606F"/>
    <w:rsid w:val="00017472"/>
    <w:rsid w:val="00022682"/>
    <w:rsid w:val="00025163"/>
    <w:rsid w:val="0002740C"/>
    <w:rsid w:val="0005086D"/>
    <w:rsid w:val="00056D14"/>
    <w:rsid w:val="00062A0C"/>
    <w:rsid w:val="00065C40"/>
    <w:rsid w:val="00082BCF"/>
    <w:rsid w:val="0009186D"/>
    <w:rsid w:val="00094768"/>
    <w:rsid w:val="000971FA"/>
    <w:rsid w:val="000A5862"/>
    <w:rsid w:val="000B46BD"/>
    <w:rsid w:val="000B647C"/>
    <w:rsid w:val="000C116B"/>
    <w:rsid w:val="000C3584"/>
    <w:rsid w:val="000C36BC"/>
    <w:rsid w:val="000C4E8A"/>
    <w:rsid w:val="000D228D"/>
    <w:rsid w:val="000D6E79"/>
    <w:rsid w:val="000E04D7"/>
    <w:rsid w:val="000E6499"/>
    <w:rsid w:val="000F24E5"/>
    <w:rsid w:val="000F31CF"/>
    <w:rsid w:val="000F4F59"/>
    <w:rsid w:val="001122A0"/>
    <w:rsid w:val="00114225"/>
    <w:rsid w:val="001175B0"/>
    <w:rsid w:val="001179EB"/>
    <w:rsid w:val="001240B4"/>
    <w:rsid w:val="001278B7"/>
    <w:rsid w:val="0013367F"/>
    <w:rsid w:val="0015175A"/>
    <w:rsid w:val="0015464F"/>
    <w:rsid w:val="00156E25"/>
    <w:rsid w:val="00164249"/>
    <w:rsid w:val="00166576"/>
    <w:rsid w:val="001738BE"/>
    <w:rsid w:val="00182BCD"/>
    <w:rsid w:val="00183BC1"/>
    <w:rsid w:val="00187EC1"/>
    <w:rsid w:val="00187F09"/>
    <w:rsid w:val="00193CB3"/>
    <w:rsid w:val="00195A6E"/>
    <w:rsid w:val="00195FE6"/>
    <w:rsid w:val="001A5EF1"/>
    <w:rsid w:val="001C3CB3"/>
    <w:rsid w:val="001D1105"/>
    <w:rsid w:val="001D26F2"/>
    <w:rsid w:val="001D346B"/>
    <w:rsid w:val="001D742C"/>
    <w:rsid w:val="001E0314"/>
    <w:rsid w:val="001E085C"/>
    <w:rsid w:val="001E1184"/>
    <w:rsid w:val="001E47A5"/>
    <w:rsid w:val="001F563E"/>
    <w:rsid w:val="001F6538"/>
    <w:rsid w:val="002014A0"/>
    <w:rsid w:val="0022121D"/>
    <w:rsid w:val="002225AE"/>
    <w:rsid w:val="00223EB9"/>
    <w:rsid w:val="002263C3"/>
    <w:rsid w:val="00227750"/>
    <w:rsid w:val="00231421"/>
    <w:rsid w:val="00236409"/>
    <w:rsid w:val="00236FFB"/>
    <w:rsid w:val="00245836"/>
    <w:rsid w:val="002464C6"/>
    <w:rsid w:val="00263034"/>
    <w:rsid w:val="002646AC"/>
    <w:rsid w:val="002651D3"/>
    <w:rsid w:val="002657DF"/>
    <w:rsid w:val="00265BD5"/>
    <w:rsid w:val="0026714F"/>
    <w:rsid w:val="00274C69"/>
    <w:rsid w:val="0027710B"/>
    <w:rsid w:val="00281160"/>
    <w:rsid w:val="00281791"/>
    <w:rsid w:val="00283EC0"/>
    <w:rsid w:val="002846C3"/>
    <w:rsid w:val="002A5A58"/>
    <w:rsid w:val="002A7C8C"/>
    <w:rsid w:val="002B0389"/>
    <w:rsid w:val="002B44BE"/>
    <w:rsid w:val="002B6AF8"/>
    <w:rsid w:val="002B73EF"/>
    <w:rsid w:val="002C2342"/>
    <w:rsid w:val="002C4575"/>
    <w:rsid w:val="002C72B8"/>
    <w:rsid w:val="002D4461"/>
    <w:rsid w:val="002E4DDB"/>
    <w:rsid w:val="002E5FB0"/>
    <w:rsid w:val="002F1E6F"/>
    <w:rsid w:val="002F50F8"/>
    <w:rsid w:val="002F53E4"/>
    <w:rsid w:val="003028B0"/>
    <w:rsid w:val="003115F7"/>
    <w:rsid w:val="00312049"/>
    <w:rsid w:val="0031440C"/>
    <w:rsid w:val="003255CE"/>
    <w:rsid w:val="0032782C"/>
    <w:rsid w:val="00335403"/>
    <w:rsid w:val="00345007"/>
    <w:rsid w:val="00347EA4"/>
    <w:rsid w:val="00356772"/>
    <w:rsid w:val="00356DB4"/>
    <w:rsid w:val="00371BAC"/>
    <w:rsid w:val="00377640"/>
    <w:rsid w:val="00382CB5"/>
    <w:rsid w:val="003841AA"/>
    <w:rsid w:val="00392B34"/>
    <w:rsid w:val="003A4F5F"/>
    <w:rsid w:val="003A5D90"/>
    <w:rsid w:val="003B2679"/>
    <w:rsid w:val="003C3D5A"/>
    <w:rsid w:val="003D6C9A"/>
    <w:rsid w:val="003D70E7"/>
    <w:rsid w:val="003E0759"/>
    <w:rsid w:val="003E506A"/>
    <w:rsid w:val="003F4E01"/>
    <w:rsid w:val="0040229B"/>
    <w:rsid w:val="0041497F"/>
    <w:rsid w:val="004158F1"/>
    <w:rsid w:val="00416B4E"/>
    <w:rsid w:val="004405EF"/>
    <w:rsid w:val="0044241B"/>
    <w:rsid w:val="00443237"/>
    <w:rsid w:val="00454385"/>
    <w:rsid w:val="004607C9"/>
    <w:rsid w:val="004647EA"/>
    <w:rsid w:val="004652BD"/>
    <w:rsid w:val="00483089"/>
    <w:rsid w:val="004856BA"/>
    <w:rsid w:val="004A0E08"/>
    <w:rsid w:val="004A5508"/>
    <w:rsid w:val="004A7C26"/>
    <w:rsid w:val="004B1C23"/>
    <w:rsid w:val="004B6431"/>
    <w:rsid w:val="004B70DE"/>
    <w:rsid w:val="004B7AB7"/>
    <w:rsid w:val="004C148F"/>
    <w:rsid w:val="004C6066"/>
    <w:rsid w:val="004D621C"/>
    <w:rsid w:val="004E4554"/>
    <w:rsid w:val="004E56DA"/>
    <w:rsid w:val="004E6EEE"/>
    <w:rsid w:val="004F6B11"/>
    <w:rsid w:val="005035B6"/>
    <w:rsid w:val="005061C4"/>
    <w:rsid w:val="005128FA"/>
    <w:rsid w:val="00516220"/>
    <w:rsid w:val="0052377E"/>
    <w:rsid w:val="0053102C"/>
    <w:rsid w:val="0053216B"/>
    <w:rsid w:val="00540CE9"/>
    <w:rsid w:val="005511FB"/>
    <w:rsid w:val="00553656"/>
    <w:rsid w:val="00554407"/>
    <w:rsid w:val="00560D1F"/>
    <w:rsid w:val="00561B91"/>
    <w:rsid w:val="00562003"/>
    <w:rsid w:val="00570D06"/>
    <w:rsid w:val="005716C0"/>
    <w:rsid w:val="00575052"/>
    <w:rsid w:val="00576DE1"/>
    <w:rsid w:val="00583A14"/>
    <w:rsid w:val="0058472A"/>
    <w:rsid w:val="005850B6"/>
    <w:rsid w:val="005A039F"/>
    <w:rsid w:val="005A577A"/>
    <w:rsid w:val="005A6A89"/>
    <w:rsid w:val="005A741D"/>
    <w:rsid w:val="005C1C3A"/>
    <w:rsid w:val="005D2098"/>
    <w:rsid w:val="005D55F8"/>
    <w:rsid w:val="005E26D2"/>
    <w:rsid w:val="005E517F"/>
    <w:rsid w:val="005F0F76"/>
    <w:rsid w:val="005F684B"/>
    <w:rsid w:val="00617BCF"/>
    <w:rsid w:val="00625BF6"/>
    <w:rsid w:val="00627041"/>
    <w:rsid w:val="006332A1"/>
    <w:rsid w:val="006342DA"/>
    <w:rsid w:val="00643165"/>
    <w:rsid w:val="00651D6F"/>
    <w:rsid w:val="0066108A"/>
    <w:rsid w:val="00664271"/>
    <w:rsid w:val="00670D91"/>
    <w:rsid w:val="00673389"/>
    <w:rsid w:val="0068085A"/>
    <w:rsid w:val="00683718"/>
    <w:rsid w:val="00686B20"/>
    <w:rsid w:val="00692B8F"/>
    <w:rsid w:val="00696239"/>
    <w:rsid w:val="0069798D"/>
    <w:rsid w:val="006A7F2F"/>
    <w:rsid w:val="006B1F88"/>
    <w:rsid w:val="006C6094"/>
    <w:rsid w:val="006D345D"/>
    <w:rsid w:val="006E77A2"/>
    <w:rsid w:val="006F724D"/>
    <w:rsid w:val="007062AD"/>
    <w:rsid w:val="00710DDF"/>
    <w:rsid w:val="00713125"/>
    <w:rsid w:val="0071412C"/>
    <w:rsid w:val="00720E6F"/>
    <w:rsid w:val="00725B18"/>
    <w:rsid w:val="00727F59"/>
    <w:rsid w:val="00735294"/>
    <w:rsid w:val="007378F0"/>
    <w:rsid w:val="00740D91"/>
    <w:rsid w:val="007411CE"/>
    <w:rsid w:val="00747414"/>
    <w:rsid w:val="00750DA4"/>
    <w:rsid w:val="00754CDB"/>
    <w:rsid w:val="00755748"/>
    <w:rsid w:val="00757415"/>
    <w:rsid w:val="0076396E"/>
    <w:rsid w:val="007706B3"/>
    <w:rsid w:val="00780113"/>
    <w:rsid w:val="00781750"/>
    <w:rsid w:val="00784C4A"/>
    <w:rsid w:val="00786EB6"/>
    <w:rsid w:val="007905F5"/>
    <w:rsid w:val="00791F38"/>
    <w:rsid w:val="007A1170"/>
    <w:rsid w:val="007A180E"/>
    <w:rsid w:val="007A2BB4"/>
    <w:rsid w:val="007A4012"/>
    <w:rsid w:val="007A6129"/>
    <w:rsid w:val="007B005E"/>
    <w:rsid w:val="007B629D"/>
    <w:rsid w:val="007C0830"/>
    <w:rsid w:val="007C5AC0"/>
    <w:rsid w:val="007C6443"/>
    <w:rsid w:val="007D434C"/>
    <w:rsid w:val="007D554C"/>
    <w:rsid w:val="007D779C"/>
    <w:rsid w:val="007E5D04"/>
    <w:rsid w:val="007F12D9"/>
    <w:rsid w:val="007F3301"/>
    <w:rsid w:val="00812974"/>
    <w:rsid w:val="008257FF"/>
    <w:rsid w:val="00830E22"/>
    <w:rsid w:val="008330B7"/>
    <w:rsid w:val="00834A66"/>
    <w:rsid w:val="0083591D"/>
    <w:rsid w:val="0083617D"/>
    <w:rsid w:val="00837D91"/>
    <w:rsid w:val="00842BB0"/>
    <w:rsid w:val="008447BF"/>
    <w:rsid w:val="00851F89"/>
    <w:rsid w:val="00862596"/>
    <w:rsid w:val="00874995"/>
    <w:rsid w:val="00875FFC"/>
    <w:rsid w:val="008801A1"/>
    <w:rsid w:val="0088508E"/>
    <w:rsid w:val="00885F49"/>
    <w:rsid w:val="008911F2"/>
    <w:rsid w:val="00891A36"/>
    <w:rsid w:val="00894A6B"/>
    <w:rsid w:val="008A1FC3"/>
    <w:rsid w:val="008A4461"/>
    <w:rsid w:val="008B55F9"/>
    <w:rsid w:val="008C4393"/>
    <w:rsid w:val="008D26D4"/>
    <w:rsid w:val="008D5A23"/>
    <w:rsid w:val="008D6049"/>
    <w:rsid w:val="008D7AF7"/>
    <w:rsid w:val="008D7E78"/>
    <w:rsid w:val="009001FF"/>
    <w:rsid w:val="00900926"/>
    <w:rsid w:val="009024E8"/>
    <w:rsid w:val="00903F4C"/>
    <w:rsid w:val="00905FC8"/>
    <w:rsid w:val="00907A0E"/>
    <w:rsid w:val="00925231"/>
    <w:rsid w:val="00927612"/>
    <w:rsid w:val="009311AC"/>
    <w:rsid w:val="009338EA"/>
    <w:rsid w:val="009631A9"/>
    <w:rsid w:val="0096538E"/>
    <w:rsid w:val="0096771B"/>
    <w:rsid w:val="0097482B"/>
    <w:rsid w:val="0098272F"/>
    <w:rsid w:val="00983632"/>
    <w:rsid w:val="00985822"/>
    <w:rsid w:val="00994792"/>
    <w:rsid w:val="009959DF"/>
    <w:rsid w:val="009A7E51"/>
    <w:rsid w:val="009B3F6D"/>
    <w:rsid w:val="009B45DB"/>
    <w:rsid w:val="009B6EB9"/>
    <w:rsid w:val="009C1525"/>
    <w:rsid w:val="009C206D"/>
    <w:rsid w:val="009C605E"/>
    <w:rsid w:val="009E0DCD"/>
    <w:rsid w:val="009E1A16"/>
    <w:rsid w:val="009E248D"/>
    <w:rsid w:val="009F0E52"/>
    <w:rsid w:val="009F40C6"/>
    <w:rsid w:val="009F6046"/>
    <w:rsid w:val="00A13CDA"/>
    <w:rsid w:val="00A14FC6"/>
    <w:rsid w:val="00A24856"/>
    <w:rsid w:val="00A257A2"/>
    <w:rsid w:val="00A25FE6"/>
    <w:rsid w:val="00A31746"/>
    <w:rsid w:val="00A358F5"/>
    <w:rsid w:val="00A3780F"/>
    <w:rsid w:val="00A426CC"/>
    <w:rsid w:val="00A50D29"/>
    <w:rsid w:val="00A557CB"/>
    <w:rsid w:val="00A60368"/>
    <w:rsid w:val="00A65FB6"/>
    <w:rsid w:val="00A66000"/>
    <w:rsid w:val="00A7326C"/>
    <w:rsid w:val="00A74025"/>
    <w:rsid w:val="00A76BC0"/>
    <w:rsid w:val="00A773C9"/>
    <w:rsid w:val="00A80C83"/>
    <w:rsid w:val="00A92CEF"/>
    <w:rsid w:val="00A944CF"/>
    <w:rsid w:val="00AA3773"/>
    <w:rsid w:val="00AA564C"/>
    <w:rsid w:val="00AB07A0"/>
    <w:rsid w:val="00AB0D73"/>
    <w:rsid w:val="00AB4EE0"/>
    <w:rsid w:val="00AC194F"/>
    <w:rsid w:val="00AC1D26"/>
    <w:rsid w:val="00AD09C5"/>
    <w:rsid w:val="00AD60F3"/>
    <w:rsid w:val="00AE2C0E"/>
    <w:rsid w:val="00AE7903"/>
    <w:rsid w:val="00AE7FA8"/>
    <w:rsid w:val="00AF1E82"/>
    <w:rsid w:val="00B00658"/>
    <w:rsid w:val="00B029E8"/>
    <w:rsid w:val="00B0798C"/>
    <w:rsid w:val="00B1310B"/>
    <w:rsid w:val="00B1687C"/>
    <w:rsid w:val="00B20E98"/>
    <w:rsid w:val="00B238F3"/>
    <w:rsid w:val="00B32049"/>
    <w:rsid w:val="00B3659F"/>
    <w:rsid w:val="00B44A20"/>
    <w:rsid w:val="00B44E9B"/>
    <w:rsid w:val="00B45106"/>
    <w:rsid w:val="00B46956"/>
    <w:rsid w:val="00B52447"/>
    <w:rsid w:val="00B65430"/>
    <w:rsid w:val="00B6641C"/>
    <w:rsid w:val="00B81FC6"/>
    <w:rsid w:val="00B83CDA"/>
    <w:rsid w:val="00B90E0B"/>
    <w:rsid w:val="00B94F40"/>
    <w:rsid w:val="00BA1326"/>
    <w:rsid w:val="00BA1414"/>
    <w:rsid w:val="00BA7C44"/>
    <w:rsid w:val="00BB0844"/>
    <w:rsid w:val="00BC1574"/>
    <w:rsid w:val="00BC46DA"/>
    <w:rsid w:val="00BC65E5"/>
    <w:rsid w:val="00BE6C9E"/>
    <w:rsid w:val="00BF6D8E"/>
    <w:rsid w:val="00C016B5"/>
    <w:rsid w:val="00C0171B"/>
    <w:rsid w:val="00C01AB8"/>
    <w:rsid w:val="00C1124B"/>
    <w:rsid w:val="00C35F36"/>
    <w:rsid w:val="00C52D0E"/>
    <w:rsid w:val="00C57EE3"/>
    <w:rsid w:val="00C62751"/>
    <w:rsid w:val="00C670C5"/>
    <w:rsid w:val="00C73601"/>
    <w:rsid w:val="00C76664"/>
    <w:rsid w:val="00C806E0"/>
    <w:rsid w:val="00C8337D"/>
    <w:rsid w:val="00C84D00"/>
    <w:rsid w:val="00C87114"/>
    <w:rsid w:val="00C91581"/>
    <w:rsid w:val="00C92414"/>
    <w:rsid w:val="00C92674"/>
    <w:rsid w:val="00C977CD"/>
    <w:rsid w:val="00CA707D"/>
    <w:rsid w:val="00CB7EAD"/>
    <w:rsid w:val="00CC27AE"/>
    <w:rsid w:val="00CC34E8"/>
    <w:rsid w:val="00CC54B0"/>
    <w:rsid w:val="00CC786A"/>
    <w:rsid w:val="00CD0B5C"/>
    <w:rsid w:val="00CD1B28"/>
    <w:rsid w:val="00CD250F"/>
    <w:rsid w:val="00CD27A2"/>
    <w:rsid w:val="00CD6762"/>
    <w:rsid w:val="00CE0332"/>
    <w:rsid w:val="00CE45B9"/>
    <w:rsid w:val="00CE5C12"/>
    <w:rsid w:val="00CE73AF"/>
    <w:rsid w:val="00CE7A9F"/>
    <w:rsid w:val="00CF347A"/>
    <w:rsid w:val="00CF509B"/>
    <w:rsid w:val="00D003CD"/>
    <w:rsid w:val="00D00C81"/>
    <w:rsid w:val="00D07041"/>
    <w:rsid w:val="00D0709F"/>
    <w:rsid w:val="00D07DA1"/>
    <w:rsid w:val="00D136CF"/>
    <w:rsid w:val="00D243DE"/>
    <w:rsid w:val="00D25DA8"/>
    <w:rsid w:val="00D37FFD"/>
    <w:rsid w:val="00D440B1"/>
    <w:rsid w:val="00D52F50"/>
    <w:rsid w:val="00D53F8D"/>
    <w:rsid w:val="00D64F9C"/>
    <w:rsid w:val="00D677D2"/>
    <w:rsid w:val="00D708D4"/>
    <w:rsid w:val="00D73217"/>
    <w:rsid w:val="00D7428D"/>
    <w:rsid w:val="00D75E3E"/>
    <w:rsid w:val="00D77317"/>
    <w:rsid w:val="00D8524C"/>
    <w:rsid w:val="00D878A1"/>
    <w:rsid w:val="00D9417F"/>
    <w:rsid w:val="00DA0030"/>
    <w:rsid w:val="00DA1D5E"/>
    <w:rsid w:val="00DA40DF"/>
    <w:rsid w:val="00DA49E7"/>
    <w:rsid w:val="00DB0FBA"/>
    <w:rsid w:val="00DB6136"/>
    <w:rsid w:val="00DC0A97"/>
    <w:rsid w:val="00DC1A03"/>
    <w:rsid w:val="00DC2ADC"/>
    <w:rsid w:val="00DC40AB"/>
    <w:rsid w:val="00DC51FD"/>
    <w:rsid w:val="00DD20A1"/>
    <w:rsid w:val="00DD28DA"/>
    <w:rsid w:val="00DD7829"/>
    <w:rsid w:val="00DE1A69"/>
    <w:rsid w:val="00DE30E9"/>
    <w:rsid w:val="00DE462F"/>
    <w:rsid w:val="00DE7360"/>
    <w:rsid w:val="00DF06B5"/>
    <w:rsid w:val="00DF3C96"/>
    <w:rsid w:val="00E16D3F"/>
    <w:rsid w:val="00E26028"/>
    <w:rsid w:val="00E27CCE"/>
    <w:rsid w:val="00E43140"/>
    <w:rsid w:val="00E520E8"/>
    <w:rsid w:val="00E55457"/>
    <w:rsid w:val="00E5711E"/>
    <w:rsid w:val="00E576B4"/>
    <w:rsid w:val="00E60BCC"/>
    <w:rsid w:val="00E60CF6"/>
    <w:rsid w:val="00E77ECF"/>
    <w:rsid w:val="00E85030"/>
    <w:rsid w:val="00E85090"/>
    <w:rsid w:val="00EC4CCC"/>
    <w:rsid w:val="00EE0026"/>
    <w:rsid w:val="00EE0D39"/>
    <w:rsid w:val="00EE1681"/>
    <w:rsid w:val="00EE2412"/>
    <w:rsid w:val="00EE5B77"/>
    <w:rsid w:val="00EF4143"/>
    <w:rsid w:val="00F01F36"/>
    <w:rsid w:val="00F057C1"/>
    <w:rsid w:val="00F1797D"/>
    <w:rsid w:val="00F20235"/>
    <w:rsid w:val="00F23281"/>
    <w:rsid w:val="00F24643"/>
    <w:rsid w:val="00F27EEE"/>
    <w:rsid w:val="00F32006"/>
    <w:rsid w:val="00F34CE0"/>
    <w:rsid w:val="00F374B6"/>
    <w:rsid w:val="00F37E69"/>
    <w:rsid w:val="00F46B1D"/>
    <w:rsid w:val="00F521CE"/>
    <w:rsid w:val="00F63C2D"/>
    <w:rsid w:val="00F63E39"/>
    <w:rsid w:val="00F65924"/>
    <w:rsid w:val="00F90672"/>
    <w:rsid w:val="00F91731"/>
    <w:rsid w:val="00F9207D"/>
    <w:rsid w:val="00F9669F"/>
    <w:rsid w:val="00F972F4"/>
    <w:rsid w:val="00F97955"/>
    <w:rsid w:val="00FA4208"/>
    <w:rsid w:val="00FA6B00"/>
    <w:rsid w:val="00FB60B4"/>
    <w:rsid w:val="00FD054B"/>
    <w:rsid w:val="00FD11F2"/>
    <w:rsid w:val="00FD1C96"/>
    <w:rsid w:val="00FD25DC"/>
    <w:rsid w:val="00FE1F6E"/>
    <w:rsid w:val="00FE3935"/>
    <w:rsid w:val="00FE5B35"/>
    <w:rsid w:val="00FF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F0B57-CF72-49A5-865D-58153F66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2C"/>
    <w:pPr>
      <w:spacing w:after="200" w:line="276" w:lineRule="auto"/>
    </w:pPr>
    <w:rPr>
      <w:rFonts w:ascii="Calibri" w:eastAsia="Times New Roman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5B9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5B9"/>
    <w:pPr>
      <w:keepNext/>
      <w:spacing w:before="240" w:after="60" w:line="240" w:lineRule="auto"/>
      <w:outlineLvl w:val="2"/>
    </w:pPr>
    <w:rPr>
      <w:rFonts w:ascii="Cambria" w:eastAsia="SimSu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A69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5A039F"/>
  </w:style>
  <w:style w:type="paragraph" w:styleId="Footer">
    <w:name w:val="footer"/>
    <w:basedOn w:val="Normal"/>
    <w:link w:val="FooterChar"/>
    <w:uiPriority w:val="99"/>
    <w:unhideWhenUsed/>
    <w:rsid w:val="005A039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A039F"/>
  </w:style>
  <w:style w:type="paragraph" w:styleId="BalloonText">
    <w:name w:val="Balloon Text"/>
    <w:basedOn w:val="Normal"/>
    <w:link w:val="BalloonTextChar"/>
    <w:uiPriority w:val="99"/>
    <w:semiHidden/>
    <w:unhideWhenUsed/>
    <w:rsid w:val="00D0709F"/>
    <w:pPr>
      <w:spacing w:after="0" w:line="240" w:lineRule="auto"/>
    </w:pPr>
    <w:rPr>
      <w:rFonts w:ascii="Segoe UI" w:eastAsiaTheme="minorHAnsi" w:hAnsi="Segoe UI" w:cs="Segoe UI"/>
      <w:sz w:val="18"/>
      <w:szCs w:val="18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9F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8361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83617D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83617D"/>
    <w:pPr>
      <w:spacing w:after="120" w:line="48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2Char">
    <w:name w:val="Body Text 2 Char"/>
    <w:basedOn w:val="DefaultParagraphFont"/>
    <w:link w:val="BodyText2"/>
    <w:rsid w:val="0083617D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014A0"/>
    <w:pPr>
      <w:spacing w:after="120" w:line="259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rsid w:val="002014A0"/>
  </w:style>
  <w:style w:type="paragraph" w:styleId="NormalWeb">
    <w:name w:val="Normal (Web)"/>
    <w:basedOn w:val="Normal"/>
    <w:link w:val="NormalWebChar"/>
    <w:uiPriority w:val="99"/>
    <w:unhideWhenUsed/>
    <w:rsid w:val="002014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5B9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NormalWebChar">
    <w:name w:val="Normal (Web) Char"/>
    <w:link w:val="NormalWeb"/>
    <w:uiPriority w:val="99"/>
    <w:locked/>
    <w:rsid w:val="00CE45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CE45B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E45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0A5862"/>
  </w:style>
  <w:style w:type="character" w:styleId="Strong">
    <w:name w:val="Strong"/>
    <w:basedOn w:val="DefaultParagraphFont"/>
    <w:uiPriority w:val="22"/>
    <w:qFormat/>
    <w:rsid w:val="000A5862"/>
    <w:rPr>
      <w:b/>
      <w:bCs/>
    </w:rPr>
  </w:style>
  <w:style w:type="paragraph" w:styleId="ListParagraph">
    <w:name w:val="List Paragraph"/>
    <w:basedOn w:val="Normal"/>
    <w:link w:val="ListParagraphChar"/>
    <w:qFormat/>
    <w:rsid w:val="00E60CF6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540CE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BA1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nhideWhenUsed/>
    <w:rsid w:val="009B45DB"/>
    <w:pPr>
      <w:spacing w:after="0" w:line="240" w:lineRule="auto"/>
    </w:pPr>
    <w:rPr>
      <w:rFonts w:ascii="Times New Roman" w:hAnsi="Times New Roman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rsid w:val="009B45D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nhideWhenUsed/>
    <w:rsid w:val="009B45D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A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5511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D29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D2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5BD5"/>
    <w:pPr>
      <w:spacing w:after="120" w:line="259" w:lineRule="auto"/>
      <w:ind w:left="283"/>
    </w:pPr>
    <w:rPr>
      <w:rFonts w:asciiTheme="minorHAnsi" w:eastAsiaTheme="minorHAnsi" w:hAnsiTheme="minorHAnsi" w:cstheme="minorBidi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5BD5"/>
  </w:style>
  <w:style w:type="character" w:styleId="Hyperlink">
    <w:name w:val="Hyperlink"/>
    <w:basedOn w:val="DefaultParagraphFont"/>
    <w:uiPriority w:val="99"/>
    <w:unhideWhenUsed/>
    <w:rsid w:val="002671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tiaromana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BB37D-C8E9-414F-BBC3-34054444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dochia_catalin</cp:lastModifiedBy>
  <cp:revision>8</cp:revision>
  <cp:lastPrinted>2018-01-30T09:14:00Z</cp:lastPrinted>
  <dcterms:created xsi:type="dcterms:W3CDTF">2022-06-03T05:38:00Z</dcterms:created>
  <dcterms:modified xsi:type="dcterms:W3CDTF">2022-07-06T07:34:00Z</dcterms:modified>
</cp:coreProperties>
</file>