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81" w:rsidRDefault="00BE4C81" w:rsidP="007B4A6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rPr>
      </w:pPr>
    </w:p>
    <w:p w:rsidR="00382D1E" w:rsidRDefault="00382D1E"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b/>
          <w:szCs w:val="28"/>
        </w:rPr>
      </w:pPr>
    </w:p>
    <w:p w:rsidR="00EA27A1" w:rsidRPr="00BD0E6C" w:rsidRDefault="00EA27A1"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2"/>
        </w:rPr>
      </w:pPr>
    </w:p>
    <w:p w:rsidR="00EB69E5" w:rsidRPr="00EB69E5"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2"/>
        </w:rPr>
      </w:pPr>
      <w:r w:rsidRPr="00EB69E5">
        <w:rPr>
          <w:rFonts w:eastAsia="Times New Roman" w:cs="Times New Roman"/>
          <w:b/>
          <w:sz w:val="22"/>
        </w:rPr>
        <w:t xml:space="preserve">CONTRACT DE PRESTĂRI SERVICII </w:t>
      </w:r>
    </w:p>
    <w:p w:rsidR="00BD0E6C" w:rsidRPr="00EB69E5" w:rsidRDefault="003E01F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2"/>
        </w:rPr>
      </w:pPr>
      <w:r>
        <w:rPr>
          <w:rFonts w:eastAsia="Times New Roman" w:cs="Times New Roman"/>
          <w:b/>
          <w:sz w:val="22"/>
        </w:rPr>
        <w:t xml:space="preserve">Nr.______ </w:t>
      </w:r>
      <w:r w:rsidR="00BD0E6C" w:rsidRPr="00EB69E5">
        <w:rPr>
          <w:rFonts w:eastAsia="Times New Roman" w:cs="Times New Roman"/>
          <w:b/>
          <w:sz w:val="22"/>
        </w:rPr>
        <w:t>din</w:t>
      </w:r>
      <w:r>
        <w:rPr>
          <w:rFonts w:eastAsia="Times New Roman" w:cs="Times New Roman"/>
          <w:b/>
          <w:sz w:val="22"/>
        </w:rPr>
        <w:t xml:space="preserve"> ___________</w:t>
      </w:r>
    </w:p>
    <w:p w:rsidR="00BD0E6C" w:rsidRPr="00526187"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i/>
          <w:sz w:val="22"/>
        </w:rPr>
      </w:pPr>
      <w:r w:rsidRPr="00526187">
        <w:rPr>
          <w:rFonts w:eastAsia="Times New Roman" w:cs="Times New Roman"/>
          <w:b/>
          <w:i/>
          <w:sz w:val="22"/>
        </w:rPr>
        <w:t>Părţile contractante:</w:t>
      </w:r>
    </w:p>
    <w:p w:rsidR="00526187" w:rsidRPr="00BD0E6C"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466D11"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2"/>
        </w:rPr>
      </w:pPr>
      <w:r w:rsidRPr="00BD0E6C">
        <w:rPr>
          <w:rFonts w:eastAsia="Times New Roman" w:cs="Times New Roman"/>
          <w:sz w:val="22"/>
        </w:rPr>
        <w:t>1.</w:t>
      </w:r>
      <w:r w:rsidRPr="00BD0E6C">
        <w:rPr>
          <w:rFonts w:eastAsia="Times New Roman" w:cs="Times New Roman"/>
          <w:sz w:val="22"/>
        </w:rPr>
        <w:tab/>
        <w:t xml:space="preserve">Inspectoratul General al Poliţiei Române, cu sediul în Bucureşti, Str. Mihai Vodă nr. 5, sector 5, Bucureşti, cod fiscal nr. 4453144, cont nr. ______________________ deschis la Direcţia de Trezorerie şi Contabilitate Publică a mun. Bucureşti, </w:t>
      </w:r>
      <w:r w:rsidRPr="00466D11">
        <w:rPr>
          <w:rFonts w:eastAsia="Times New Roman" w:cs="Times New Roman"/>
          <w:color w:val="auto"/>
          <w:sz w:val="22"/>
        </w:rPr>
        <w:t>reprezentat de _________________ - inspector general şi __________________ - Director al Direcţiei Financiare, în calitate de Prestator,</w:t>
      </w:r>
    </w:p>
    <w:p w:rsidR="00BD0E6C" w:rsidRPr="00BD0E6C" w:rsidRDefault="00466D11"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2.</w:t>
      </w:r>
      <w:r>
        <w:rPr>
          <w:rFonts w:eastAsia="Times New Roman" w:cs="Times New Roman"/>
          <w:sz w:val="22"/>
        </w:rPr>
        <w:tab/>
        <w:t>SC</w:t>
      </w:r>
      <w:r w:rsidR="00697877">
        <w:rPr>
          <w:rFonts w:eastAsia="Times New Roman" w:cs="Times New Roman"/>
          <w:sz w:val="22"/>
        </w:rPr>
        <w:t xml:space="preserve"> ______________</w:t>
      </w:r>
      <w:r>
        <w:rPr>
          <w:rFonts w:eastAsia="Times New Roman" w:cs="Times New Roman"/>
          <w:sz w:val="22"/>
        </w:rPr>
        <w:tab/>
        <w:t>S.R.L., cu sediul în ___________________</w:t>
      </w:r>
      <w:r w:rsidR="00C76005">
        <w:rPr>
          <w:rFonts w:eastAsia="Times New Roman" w:cs="Times New Roman"/>
          <w:sz w:val="22"/>
        </w:rPr>
        <w:t>, str. __________________</w:t>
      </w:r>
      <w:r w:rsidR="00BD0E6C" w:rsidRPr="00BD0E6C">
        <w:rPr>
          <w:rFonts w:eastAsia="Times New Roman" w:cs="Times New Roman"/>
          <w:sz w:val="22"/>
        </w:rPr>
        <w:t>nr.</w:t>
      </w:r>
      <w:r w:rsidR="00C76005">
        <w:rPr>
          <w:rFonts w:eastAsia="Times New Roman" w:cs="Times New Roman"/>
          <w:sz w:val="22"/>
        </w:rPr>
        <w:t xml:space="preserve"> ____, bloc ____</w:t>
      </w:r>
      <w:r w:rsidR="00BD0E6C" w:rsidRPr="00BD0E6C">
        <w:rPr>
          <w:rFonts w:eastAsia="Times New Roman" w:cs="Times New Roman"/>
          <w:sz w:val="22"/>
        </w:rPr>
        <w:t xml:space="preserve">, sc. </w:t>
      </w:r>
      <w:r w:rsidR="00295723">
        <w:rPr>
          <w:rFonts w:eastAsia="Times New Roman" w:cs="Times New Roman"/>
          <w:sz w:val="22"/>
        </w:rPr>
        <w:t>__, etaj ___, ap. ___, sector __</w:t>
      </w:r>
      <w:r w:rsidR="00BD0E6C" w:rsidRPr="00BD0E6C">
        <w:rPr>
          <w:rFonts w:eastAsia="Times New Roman" w:cs="Times New Roman"/>
          <w:sz w:val="22"/>
        </w:rPr>
        <w:t>, cu obiect de activitate constând în însoţirea transporturilor agab</w:t>
      </w:r>
      <w:r w:rsidR="00D72294">
        <w:rPr>
          <w:rFonts w:eastAsia="Times New Roman" w:cs="Times New Roman"/>
          <w:sz w:val="22"/>
        </w:rPr>
        <w:t>aritice, cu nr. de înregistrare _____________</w:t>
      </w:r>
      <w:r w:rsidR="00BD0E6C" w:rsidRPr="00BD0E6C">
        <w:rPr>
          <w:rFonts w:eastAsia="Times New Roman" w:cs="Times New Roman"/>
          <w:sz w:val="22"/>
        </w:rPr>
        <w:t>, înregistrată la Registrul Comerţului la data de _________, având C.U.I. ____________ din</w:t>
      </w:r>
      <w:r w:rsidR="00681E0F">
        <w:rPr>
          <w:rFonts w:eastAsia="Times New Roman" w:cs="Times New Roman"/>
          <w:sz w:val="22"/>
        </w:rPr>
        <w:t>______, nr. tel/fax ____________</w:t>
      </w:r>
      <w:r w:rsidR="00BD0E6C" w:rsidRPr="00BD0E6C">
        <w:rPr>
          <w:rFonts w:eastAsia="Times New Roman" w:cs="Times New Roman"/>
          <w:sz w:val="22"/>
        </w:rPr>
        <w:t>, reprezentată de _______________ -</w:t>
      </w:r>
      <w:r w:rsidR="00D23972">
        <w:rPr>
          <w:rFonts w:eastAsia="Times New Roman" w:cs="Times New Roman"/>
          <w:sz w:val="22"/>
        </w:rPr>
        <w:t xml:space="preserve"> </w:t>
      </w:r>
      <w:r w:rsidR="00BD0E6C" w:rsidRPr="00BD0E6C">
        <w:rPr>
          <w:rFonts w:eastAsia="Times New Roman" w:cs="Times New Roman"/>
          <w:sz w:val="22"/>
        </w:rPr>
        <w:t xml:space="preserve">Director sau ________________ </w:t>
      </w:r>
      <w:r w:rsidR="00D23972">
        <w:rPr>
          <w:rFonts w:eastAsia="Times New Roman" w:cs="Times New Roman"/>
          <w:sz w:val="22"/>
        </w:rPr>
        <w:t xml:space="preserve">- </w:t>
      </w:r>
      <w:r w:rsidR="00BD0E6C" w:rsidRPr="00BD0E6C">
        <w:rPr>
          <w:rFonts w:eastAsia="Times New Roman" w:cs="Times New Roman"/>
          <w:sz w:val="22"/>
        </w:rPr>
        <w:t>Director adjunct, în calitate de Beneficiar,</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au convenit să încheie prezentul contract de prestări servicii, cu respectarea următoarelor clauze:</w:t>
      </w:r>
    </w:p>
    <w:p w:rsidR="00526187"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526187"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b/>
          <w:sz w:val="22"/>
        </w:rPr>
        <w:tab/>
      </w:r>
      <w:r w:rsidR="00BD0E6C" w:rsidRPr="00526187">
        <w:rPr>
          <w:rFonts w:eastAsia="Times New Roman" w:cs="Times New Roman"/>
          <w:b/>
          <w:sz w:val="22"/>
        </w:rPr>
        <w:t>Cap. I - Obiectul contractului</w:t>
      </w:r>
    </w:p>
    <w:p w:rsidR="00526187" w:rsidRPr="00BD0E6C"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BD0E6C" w:rsidRDefault="006661A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6661AD">
        <w:rPr>
          <w:rFonts w:eastAsia="Times New Roman" w:cs="Times New Roman"/>
          <w:b/>
          <w:sz w:val="22"/>
        </w:rPr>
        <w:t>Art.1</w:t>
      </w:r>
      <w:r w:rsidR="00BD0E6C" w:rsidRPr="006661AD">
        <w:rPr>
          <w:rFonts w:eastAsia="Times New Roman" w:cs="Times New Roman"/>
          <w:b/>
          <w:sz w:val="22"/>
        </w:rPr>
        <w:t>.</w:t>
      </w:r>
      <w:r w:rsidR="00BD0E6C" w:rsidRPr="00BD0E6C">
        <w:rPr>
          <w:rFonts w:eastAsia="Times New Roman" w:cs="Times New Roman"/>
          <w:sz w:val="22"/>
        </w:rPr>
        <w:t xml:space="preserve"> (1) Obiectul contractului îl reprezintă asigurarea de către Prestator - prin structurile specializate de Poliţie Rutieră ale Poliţiei Române - a însoţirii transporturilor rutiere agabaritice efectuate pe drumurile publice din România, în favoarea Beneficiarului, fiind la rândul lor însoţite de către Beneficiar, în calitatea sa de agent economic autorizat să însoţească astfel de transporturi.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(2)</w:t>
      </w:r>
      <w:r w:rsidRPr="00BD0E6C">
        <w:rPr>
          <w:rFonts w:eastAsia="Times New Roman" w:cs="Times New Roman"/>
          <w:sz w:val="22"/>
        </w:rPr>
        <w:tab/>
        <w:t>Mijloacele de transport auto cu care Prestatorul, în funcţie de disponibilităţile acestuia la momentul solicitării, ar putea să însoţească transporturile rutiere agabaritice efectuate pe drumurile publice din România, în favoarea Beneficiarului, sunt cele prevăzute în Anexa 1 la prezentul contract.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(3)</w:t>
      </w:r>
      <w:r w:rsidRPr="00BD0E6C">
        <w:rPr>
          <w:rFonts w:eastAsia="Times New Roman" w:cs="Times New Roman"/>
          <w:sz w:val="22"/>
        </w:rPr>
        <w:tab/>
        <w:t>Însoţirea transporturilor rutiere agabaritice efectuate pe drumurile publice din România, în favoarea Beneficiarului, se va efectua numai cu autovehicule din dotarea structurilor specializate de Poliţie Rutieră ale Poliţiei Române, inscripţionate vizibil şi dotate cu mijloace speciale de avertizare sonoră şi luminoasă, precum şi cu personalul aferent.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b/>
          <w:sz w:val="22"/>
        </w:rPr>
        <w:tab/>
      </w:r>
      <w:r w:rsidR="00BD0E6C" w:rsidRPr="00526187">
        <w:rPr>
          <w:rFonts w:eastAsia="Times New Roman" w:cs="Times New Roman"/>
          <w:b/>
          <w:sz w:val="22"/>
        </w:rPr>
        <w:t>Cap. II - Obligaţiile părţilor</w:t>
      </w:r>
    </w:p>
    <w:p w:rsidR="006661AD" w:rsidRPr="00526187" w:rsidRDefault="006661A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6661AD">
        <w:rPr>
          <w:rFonts w:eastAsia="Times New Roman" w:cs="Times New Roman"/>
          <w:b/>
          <w:sz w:val="22"/>
        </w:rPr>
        <w:t>Art. 2.</w:t>
      </w:r>
      <w:r w:rsidRPr="00BD0E6C">
        <w:rPr>
          <w:rFonts w:eastAsia="Times New Roman" w:cs="Times New Roman"/>
          <w:sz w:val="22"/>
        </w:rPr>
        <w:t xml:space="preserve"> </w:t>
      </w:r>
      <w:r w:rsidRPr="003569CA">
        <w:rPr>
          <w:rFonts w:eastAsia="Times New Roman" w:cs="Times New Roman"/>
          <w:b/>
          <w:i/>
          <w:sz w:val="22"/>
        </w:rPr>
        <w:t>Prestatorul se obligă</w:t>
      </w:r>
      <w:r w:rsidRPr="00BD0E6C">
        <w:rPr>
          <w:rFonts w:eastAsia="Times New Roman" w:cs="Times New Roman"/>
          <w:sz w:val="22"/>
        </w:rPr>
        <w:t xml:space="preserve"> să presteze activitatea de însoţire a transporturilor agabaritice efectuate pe drumurile publice din România, în favoarea Beneficiarului, în următoarele condiţii: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2.1.</w:t>
      </w:r>
      <w:r w:rsidRPr="00BD0E6C">
        <w:rPr>
          <w:rFonts w:eastAsia="Times New Roman" w:cs="Times New Roman"/>
          <w:sz w:val="22"/>
        </w:rPr>
        <w:tab/>
        <w:t>Însoţirea transportului să fie organizată şi efectuată cu respectarea tuturor prevederilor legale referitoare la eventualele autorizaţii prealabile.</w:t>
      </w:r>
    </w:p>
    <w:p w:rsid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2.2.</w:t>
      </w:r>
      <w:r w:rsidRPr="00BD0E6C">
        <w:rPr>
          <w:rFonts w:eastAsia="Times New Roman" w:cs="Times New Roman"/>
          <w:sz w:val="22"/>
        </w:rPr>
        <w:tab/>
        <w:t>Prestatorul să fie notificat de către Beneficiar cu cel puţin 3 zile lucrătoare înainte de momentul efectiv al însoţirii; notificarea se face obligatoriu în scris şi poate fi transmisă Prestatorului prin poşta electronică sau prin fax, la un număr de fax comunicat de către reprezentantul delegat al Serviciului Independent Rutier pentru Misiuni Speciale, desemnat conform Art. 1</w:t>
      </w:r>
      <w:r w:rsidR="007473C8">
        <w:rPr>
          <w:rFonts w:eastAsia="Times New Roman" w:cs="Times New Roman"/>
          <w:sz w:val="22"/>
        </w:rPr>
        <w:t>5</w:t>
      </w:r>
      <w:r w:rsidRPr="00BD0E6C">
        <w:rPr>
          <w:rFonts w:eastAsia="Times New Roman" w:cs="Times New Roman"/>
          <w:sz w:val="22"/>
        </w:rPr>
        <w:t xml:space="preserve"> din prezentul contract.</w:t>
      </w:r>
    </w:p>
    <w:p w:rsidR="009B3DE0" w:rsidRPr="00BD0E6C" w:rsidRDefault="009B3DE0"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2.3. </w:t>
      </w:r>
      <w:r>
        <w:rPr>
          <w:rFonts w:eastAsia="Times New Roman" w:cs="Times New Roman"/>
          <w:sz w:val="22"/>
        </w:rPr>
        <w:tab/>
      </w:r>
      <w:r w:rsidRPr="009B3DE0">
        <w:rPr>
          <w:rFonts w:eastAsia="Times New Roman" w:cs="Times New Roman"/>
          <w:sz w:val="22"/>
        </w:rPr>
        <w:t xml:space="preserve">Autorizaţia specială de transport (A.S.T.) eliberată de administratorul drumului public, pentru traseul tranzitat de către transportul agabaritic </w:t>
      </w:r>
      <w:r>
        <w:rPr>
          <w:rFonts w:eastAsia="Times New Roman" w:cs="Times New Roman"/>
          <w:sz w:val="22"/>
        </w:rPr>
        <w:t>să</w:t>
      </w:r>
      <w:r w:rsidRPr="009B3DE0">
        <w:rPr>
          <w:rFonts w:eastAsia="Times New Roman" w:cs="Times New Roman"/>
          <w:sz w:val="22"/>
        </w:rPr>
        <w:t xml:space="preserve"> fi</w:t>
      </w:r>
      <w:r>
        <w:rPr>
          <w:rFonts w:eastAsia="Times New Roman" w:cs="Times New Roman"/>
          <w:sz w:val="22"/>
        </w:rPr>
        <w:t>e</w:t>
      </w:r>
      <w:r w:rsidRPr="009B3DE0">
        <w:rPr>
          <w:rFonts w:eastAsia="Times New Roman" w:cs="Times New Roman"/>
          <w:sz w:val="22"/>
        </w:rPr>
        <w:t xml:space="preserve"> transmisă cu cel puţin 2 zile lucrătoare înainte de începerea efectuării transportului.</w:t>
      </w:r>
    </w:p>
    <w:p w:rsidR="00BD0E6C" w:rsidRDefault="009B3DE0"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2.4</w:t>
      </w:r>
      <w:r w:rsidR="00BD0E6C" w:rsidRPr="00BD0E6C">
        <w:rPr>
          <w:rFonts w:eastAsia="Times New Roman" w:cs="Times New Roman"/>
          <w:sz w:val="22"/>
        </w:rPr>
        <w:t>.</w:t>
      </w:r>
      <w:r w:rsidR="00BD0E6C" w:rsidRPr="00BD0E6C">
        <w:rPr>
          <w:rFonts w:eastAsia="Times New Roman" w:cs="Times New Roman"/>
          <w:sz w:val="22"/>
        </w:rPr>
        <w:tab/>
        <w:t>Activitatea de însoţire este condiţionată de disponibilităţile de autovehicule şi personal din structurile Poliţiei Rutiere ale Poliţiei Române, determinate de situaţia operativă şi de îndeplinirea cu prioritate a atribuţiilor legale ale acestora, stabilite prin Legea nr. 218/2002 privind organizarea şi funcţionarea Poliţiei Române, cu modifică</w:t>
      </w:r>
      <w:r w:rsidR="008B72F3">
        <w:rPr>
          <w:rFonts w:eastAsia="Times New Roman" w:cs="Times New Roman"/>
          <w:sz w:val="22"/>
        </w:rPr>
        <w:t>rile şi completările ulterioare.</w:t>
      </w:r>
    </w:p>
    <w:p w:rsidR="003551F8" w:rsidRDefault="003551F8"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375D26" w:rsidRPr="00BD0E6C" w:rsidRDefault="00375D26"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366D61">
        <w:rPr>
          <w:rFonts w:eastAsia="Times New Roman" w:cs="Times New Roman"/>
          <w:b/>
          <w:sz w:val="22"/>
        </w:rPr>
        <w:t>Art. 3.</w:t>
      </w:r>
      <w:r w:rsidRPr="00BD0E6C">
        <w:rPr>
          <w:rFonts w:eastAsia="Times New Roman" w:cs="Times New Roman"/>
          <w:sz w:val="22"/>
        </w:rPr>
        <w:t xml:space="preserve"> </w:t>
      </w:r>
      <w:r w:rsidR="00900A2D">
        <w:rPr>
          <w:rFonts w:eastAsia="Times New Roman" w:cs="Times New Roman"/>
          <w:b/>
          <w:i/>
          <w:sz w:val="22"/>
        </w:rPr>
        <w:t>Beneficiarul se obligă</w:t>
      </w:r>
      <w:r w:rsidRPr="00900A2D">
        <w:rPr>
          <w:rFonts w:eastAsia="Times New Roman" w:cs="Times New Roman"/>
          <w:b/>
          <w:i/>
          <w:sz w:val="22"/>
        </w:rPr>
        <w: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3.1.</w:t>
      </w:r>
      <w:r w:rsidRPr="00BD0E6C">
        <w:rPr>
          <w:rFonts w:eastAsia="Times New Roman" w:cs="Times New Roman"/>
          <w:sz w:val="22"/>
        </w:rPr>
        <w:tab/>
        <w:t>Să achite contravaloarea prestaţiilor de care beneficiază, efectuate de către structurile specializate de Poliţie Rutieră ale Poliţiei Române, potrivit tarifelor şi clauzelor prevăzute în prezentul contract;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3.2.</w:t>
      </w:r>
      <w:r w:rsidRPr="00BD0E6C">
        <w:rPr>
          <w:rFonts w:eastAsia="Times New Roman" w:cs="Times New Roman"/>
          <w:sz w:val="22"/>
        </w:rPr>
        <w:tab/>
        <w:t>Să notifice Prestatorul în condiţiile prezentului contract, sub sancţiunea unui eventual refuz de prestare a serviciilor solicitate;</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3.3.</w:t>
      </w:r>
      <w:r w:rsidRPr="00BD0E6C">
        <w:rPr>
          <w:rFonts w:eastAsia="Times New Roman" w:cs="Times New Roman"/>
          <w:sz w:val="22"/>
        </w:rPr>
        <w:tab/>
        <w:t>Să obţină toate autorizaţiile necesare în forma şi condiţiile prevăzute de legislaţia în vigoare şi să prezinte aceste aprobări la solicitarea Prestatorului, sub sancţiunea unui eventual refuz de prestare a serviciilor solicitate;</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lastRenderedPageBreak/>
        <w:t>3.4.</w:t>
      </w:r>
      <w:r w:rsidRPr="00BD0E6C">
        <w:rPr>
          <w:rFonts w:eastAsia="Times New Roman" w:cs="Times New Roman"/>
          <w:sz w:val="22"/>
        </w:rPr>
        <w:tab/>
        <w:t>Să anunţe în timp util, reprezentantului desemnat de Prestator, orice modificare privind perioadele şi intervalele de timp în care urmează a fi prestate activităţile ce fac obiectul contractului.</w:t>
      </w:r>
    </w:p>
    <w:p w:rsidR="009D212E"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ab/>
      </w:r>
    </w:p>
    <w:p w:rsidR="00375D26" w:rsidRDefault="009D212E"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ab/>
      </w:r>
      <w:r w:rsidR="00BD0E6C" w:rsidRPr="009D212E">
        <w:rPr>
          <w:rFonts w:eastAsia="Times New Roman" w:cs="Times New Roman"/>
          <w:b/>
          <w:sz w:val="22"/>
        </w:rPr>
        <w:t>Cap. III - Termenele şi durata contractului</w:t>
      </w:r>
    </w:p>
    <w:p w:rsidR="00BD0E6C" w:rsidRPr="009D212E"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9D212E">
        <w:rPr>
          <w:rFonts w:eastAsia="Times New Roman" w:cs="Times New Roman"/>
          <w:b/>
          <w:sz w:val="22"/>
        </w:rPr>
        <w:tab/>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5C5E3E">
        <w:rPr>
          <w:rFonts w:eastAsia="Times New Roman" w:cs="Times New Roman"/>
          <w:b/>
          <w:sz w:val="22"/>
        </w:rPr>
        <w:t>Art. 4.</w:t>
      </w:r>
      <w:r w:rsidRPr="00BD0E6C">
        <w:rPr>
          <w:rFonts w:eastAsia="Times New Roman" w:cs="Times New Roman"/>
          <w:sz w:val="22"/>
        </w:rPr>
        <w:t xml:space="preserve"> Prezentul contract intră în vigoare la data semnării lui de către părţi şi este</w:t>
      </w:r>
      <w:r w:rsidR="00900A2D">
        <w:rPr>
          <w:rFonts w:eastAsia="Times New Roman" w:cs="Times New Roman"/>
          <w:sz w:val="22"/>
        </w:rPr>
        <w:t xml:space="preserve"> valabil până la data de 31.12.</w:t>
      </w:r>
      <w:r w:rsidR="00FC6476">
        <w:rPr>
          <w:rFonts w:eastAsia="Times New Roman" w:cs="Times New Roman"/>
          <w:sz w:val="22"/>
        </w:rPr>
        <w:t>______</w:t>
      </w:r>
      <w:r w:rsidRPr="00BD0E6C">
        <w:rPr>
          <w:rFonts w:eastAsia="Times New Roman" w:cs="Times New Roman"/>
          <w:sz w:val="22"/>
        </w:rPr>
        <w: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5C5E3E">
        <w:rPr>
          <w:rFonts w:eastAsia="Times New Roman" w:cs="Times New Roman"/>
          <w:b/>
          <w:sz w:val="22"/>
        </w:rPr>
        <w:t>Art. 5.</w:t>
      </w:r>
      <w:r w:rsidRPr="00BD0E6C">
        <w:rPr>
          <w:rFonts w:eastAsia="Times New Roman" w:cs="Times New Roman"/>
          <w:sz w:val="22"/>
        </w:rPr>
        <w:t xml:space="preserve"> Acesta poate fi prelungit prin act adiţional, la solicitarea, în scris, a Beneficiarului, transmisă cu cel puţin 15 zile înainte de expirarea perioadei prevăzute la art. 4, cu respectarea prevederilor legale aplicabile în acel moment</w:t>
      </w:r>
      <w:r w:rsidR="00F73357">
        <w:rPr>
          <w:rFonts w:eastAsia="Times New Roman" w:cs="Times New Roman"/>
          <w:sz w:val="22"/>
        </w:rPr>
        <w:t xml:space="preserve"> ș</w:t>
      </w:r>
      <w:r w:rsidR="00F73357" w:rsidRPr="00F73357">
        <w:rPr>
          <w:rFonts w:eastAsia="Times New Roman" w:cs="Times New Roman"/>
          <w:sz w:val="22"/>
        </w:rPr>
        <w:t>i sub condiția valabilității tuturor condițiilor care au stat la baza î</w:t>
      </w:r>
      <w:r w:rsidR="00EA6C03">
        <w:rPr>
          <w:rFonts w:eastAsia="Times New Roman" w:cs="Times New Roman"/>
          <w:sz w:val="22"/>
        </w:rPr>
        <w:t>ncheierii contractului de prestă</w:t>
      </w:r>
      <w:r w:rsidR="00F73357" w:rsidRPr="00F73357">
        <w:rPr>
          <w:rFonts w:eastAsia="Times New Roman" w:cs="Times New Roman"/>
          <w:sz w:val="22"/>
        </w:rPr>
        <w:t>ri servicii</w:t>
      </w:r>
      <w:r w:rsidRPr="00BD0E6C">
        <w:rPr>
          <w:rFonts w:eastAsia="Times New Roman" w:cs="Times New Roman"/>
          <w:sz w:val="22"/>
        </w:rPr>
        <w: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Default="009D212E"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ab/>
      </w:r>
      <w:r w:rsidR="00BD0E6C" w:rsidRPr="00152094">
        <w:rPr>
          <w:rFonts w:eastAsia="Times New Roman" w:cs="Times New Roman"/>
          <w:b/>
          <w:sz w:val="22"/>
        </w:rPr>
        <w:t>Cap. IV - Preţul contractului</w:t>
      </w:r>
    </w:p>
    <w:p w:rsidR="00E40FEF" w:rsidRPr="00152094" w:rsidRDefault="00E40F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375D26">
        <w:rPr>
          <w:rFonts w:eastAsia="Times New Roman" w:cs="Times New Roman"/>
          <w:b/>
          <w:sz w:val="22"/>
        </w:rPr>
        <w:t>Art.6.</w:t>
      </w:r>
      <w:r w:rsidRPr="00BD0E6C">
        <w:rPr>
          <w:rFonts w:eastAsia="Times New Roman" w:cs="Times New Roman"/>
          <w:sz w:val="22"/>
        </w:rPr>
        <w:t xml:space="preserve"> Tarifele pentru prestaţiile efectuate conform contractului sunt cele stabilite la nivelul Ministerului Afacerilor Interne conform normelor legale în vigoare, fiind prevăzute în Anexa 1 a prezentului contract.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375D26">
        <w:rPr>
          <w:rFonts w:eastAsia="Times New Roman" w:cs="Times New Roman"/>
          <w:b/>
          <w:sz w:val="22"/>
        </w:rPr>
        <w:t>Art. 7.</w:t>
      </w:r>
      <w:r w:rsidRPr="00BD0E6C">
        <w:rPr>
          <w:rFonts w:eastAsia="Times New Roman" w:cs="Times New Roman"/>
          <w:sz w:val="22"/>
        </w:rPr>
        <w:t xml:space="preserve"> (1) La finalizarea fiecărei activităţi de însoţire efectuată de echipajele structurilor specializate de Poliţie Rutieră ale Poliţiei Române, pe raza teritorială a fiecărui judeţ tranzitat, acestea vor încheia un proces - verbal de activitate prestată, în care vor fi menţionate următoarele:</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a)</w:t>
      </w:r>
      <w:r w:rsidRPr="00BD0E6C">
        <w:rPr>
          <w:rFonts w:eastAsia="Times New Roman" w:cs="Times New Roman"/>
          <w:sz w:val="22"/>
        </w:rPr>
        <w:tab/>
        <w:t>componenţa echipajelor c</w:t>
      </w:r>
      <w:r w:rsidR="00F403F5">
        <w:rPr>
          <w:rFonts w:eastAsia="Times New Roman" w:cs="Times New Roman"/>
          <w:sz w:val="22"/>
        </w:rPr>
        <w:t>ar</w:t>
      </w:r>
      <w:r w:rsidRPr="00BD0E6C">
        <w:rPr>
          <w:rFonts w:eastAsia="Times New Roman" w:cs="Times New Roman"/>
          <w:sz w:val="22"/>
        </w:rPr>
        <w:t>e au efectuat activitatea de însoţire, cu precizarea numărului şi tipului autovehiculelor implicate;</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b)</w:t>
      </w:r>
      <w:r w:rsidRPr="00BD0E6C">
        <w:rPr>
          <w:rFonts w:eastAsia="Times New Roman" w:cs="Times New Roman"/>
          <w:sz w:val="22"/>
        </w:rPr>
        <w:tab/>
        <w:t>durata activităţii prestate, cu precizarea timpului de staţionare, timpului de mers şi, respectiv, a timpului înregistrat peste durata medie de lucru normală, care este de 8 ore;</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c)</w:t>
      </w:r>
      <w:r w:rsidRPr="00BD0E6C">
        <w:rPr>
          <w:rFonts w:eastAsia="Times New Roman" w:cs="Times New Roman"/>
          <w:sz w:val="22"/>
        </w:rPr>
        <w:tab/>
        <w:t>numărul de kilometri parcurşi.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(2)</w:t>
      </w:r>
      <w:r w:rsidRPr="00BD0E6C">
        <w:rPr>
          <w:rFonts w:eastAsia="Times New Roman" w:cs="Times New Roman"/>
          <w:sz w:val="22"/>
        </w:rPr>
        <w:tab/>
        <w:t>Procesul - verbal de activitate prestată prevăzut la alin. (1), se încheie cu reprezentantul Beneficiarului c</w:t>
      </w:r>
      <w:r w:rsidR="003C1203">
        <w:rPr>
          <w:rFonts w:eastAsia="Times New Roman" w:cs="Times New Roman"/>
          <w:sz w:val="22"/>
        </w:rPr>
        <w:t>ar</w:t>
      </w:r>
      <w:r w:rsidRPr="00BD0E6C">
        <w:rPr>
          <w:rFonts w:eastAsia="Times New Roman" w:cs="Times New Roman"/>
          <w:sz w:val="22"/>
        </w:rPr>
        <w:t xml:space="preserve">e va fi desemnat în acest sens, în trei exemplare originale, din care două vor fi </w:t>
      </w:r>
      <w:r w:rsidR="00F143B5">
        <w:rPr>
          <w:rFonts w:eastAsia="Times New Roman" w:cs="Times New Roman"/>
          <w:sz w:val="22"/>
        </w:rPr>
        <w:t>păstrate</w:t>
      </w:r>
      <w:r w:rsidRPr="00BD0E6C">
        <w:rPr>
          <w:rFonts w:eastAsia="Times New Roman" w:cs="Times New Roman"/>
          <w:sz w:val="22"/>
        </w:rPr>
        <w:t xml:space="preserve"> de echipajul de Poliţie Rutieră c</w:t>
      </w:r>
      <w:r w:rsidR="003C1203">
        <w:rPr>
          <w:rFonts w:eastAsia="Times New Roman" w:cs="Times New Roman"/>
          <w:sz w:val="22"/>
        </w:rPr>
        <w:t>ar</w:t>
      </w:r>
      <w:r w:rsidRPr="00BD0E6C">
        <w:rPr>
          <w:rFonts w:eastAsia="Times New Roman" w:cs="Times New Roman"/>
          <w:sz w:val="22"/>
        </w:rPr>
        <w:t>e a asigurat însoţirea;</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(3)</w:t>
      </w:r>
      <w:r w:rsidRPr="00BD0E6C">
        <w:rPr>
          <w:rFonts w:eastAsia="Times New Roman" w:cs="Times New Roman"/>
          <w:sz w:val="22"/>
        </w:rPr>
        <w:tab/>
        <w:t xml:space="preserve">Prestatorul va dispune inspectoratelor de poliţie </w:t>
      </w:r>
      <w:r w:rsidR="00BD133D" w:rsidRPr="00BD0E6C">
        <w:rPr>
          <w:rFonts w:eastAsia="Times New Roman" w:cs="Times New Roman"/>
          <w:sz w:val="22"/>
        </w:rPr>
        <w:t xml:space="preserve">judeţene </w:t>
      </w:r>
      <w:r w:rsidRPr="00BD0E6C">
        <w:rPr>
          <w:rFonts w:eastAsia="Times New Roman" w:cs="Times New Roman"/>
          <w:sz w:val="22"/>
        </w:rPr>
        <w:t>impli</w:t>
      </w:r>
      <w:r w:rsidR="00BD133D">
        <w:rPr>
          <w:rFonts w:eastAsia="Times New Roman" w:cs="Times New Roman"/>
          <w:sz w:val="22"/>
        </w:rPr>
        <w:t>cate în activitatea de însoţire</w:t>
      </w:r>
      <w:r w:rsidRPr="00BD0E6C">
        <w:rPr>
          <w:rFonts w:eastAsia="Times New Roman" w:cs="Times New Roman"/>
          <w:sz w:val="22"/>
        </w:rPr>
        <w:t xml:space="preserve"> să calculeze contravaloarea serviciilor prestate, în baza datelor consemnate în procesul - verbal prevăzut la alin. (1) şi conform celor precizate în</w:t>
      </w:r>
      <w:r w:rsidR="00BD133D">
        <w:rPr>
          <w:rFonts w:eastAsia="Times New Roman" w:cs="Times New Roman"/>
          <w:sz w:val="22"/>
        </w:rPr>
        <w:t xml:space="preserve"> Anexa 1 a prezentului contract</w:t>
      </w:r>
      <w:r w:rsidRPr="00BD0E6C">
        <w:rPr>
          <w:rFonts w:eastAsia="Times New Roman" w:cs="Times New Roman"/>
          <w:sz w:val="22"/>
        </w:rPr>
        <w:t xml:space="preserve"> şi să</w:t>
      </w:r>
      <w:r w:rsidR="00BD133D">
        <w:rPr>
          <w:rFonts w:eastAsia="Times New Roman" w:cs="Times New Roman"/>
          <w:sz w:val="22"/>
        </w:rPr>
        <w:t xml:space="preserve"> emită factura către Beneficiar.</w:t>
      </w:r>
    </w:p>
    <w:p w:rsidR="00BD0E6C" w:rsidRPr="00BD0E6C" w:rsidRDefault="0075319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(4)</w:t>
      </w:r>
      <w:r>
        <w:rPr>
          <w:rFonts w:eastAsia="Times New Roman" w:cs="Times New Roman"/>
          <w:sz w:val="22"/>
        </w:rPr>
        <w:tab/>
        <w:t>Î</w:t>
      </w:r>
      <w:r w:rsidR="00BD0E6C" w:rsidRPr="00BD0E6C">
        <w:rPr>
          <w:rFonts w:eastAsia="Times New Roman" w:cs="Times New Roman"/>
          <w:sz w:val="22"/>
        </w:rPr>
        <w:t>n termen de 30 zile de la data primirii facturii</w:t>
      </w:r>
      <w:r>
        <w:rPr>
          <w:rFonts w:eastAsia="Times New Roman" w:cs="Times New Roman"/>
          <w:sz w:val="22"/>
        </w:rPr>
        <w:t>,</w:t>
      </w:r>
      <w:r w:rsidR="00BD0E6C" w:rsidRPr="00BD0E6C">
        <w:rPr>
          <w:rFonts w:eastAsia="Times New Roman" w:cs="Times New Roman"/>
          <w:sz w:val="22"/>
        </w:rPr>
        <w:t xml:space="preserve"> Beneficiarul se obligă să plătească contravaloarea serviciilor prestate, în conturile corespunzătoare unităţilor emitente, comunicate </w:t>
      </w:r>
      <w:r>
        <w:rPr>
          <w:rFonts w:eastAsia="Times New Roman" w:cs="Times New Roman"/>
          <w:sz w:val="22"/>
        </w:rPr>
        <w:t xml:space="preserve">Beneficiarului odată cu factura. </w:t>
      </w:r>
      <w:r w:rsidR="00BD0E6C" w:rsidRPr="00BD0E6C">
        <w:rPr>
          <w:rFonts w:eastAsia="Times New Roman" w:cs="Times New Roman"/>
          <w:sz w:val="22"/>
        </w:rPr>
        <w:t>Prestatorul poate condiţ</w:t>
      </w:r>
      <w:r>
        <w:rPr>
          <w:rFonts w:eastAsia="Times New Roman" w:cs="Times New Roman"/>
          <w:sz w:val="22"/>
        </w:rPr>
        <w:t>iona efectuarea unei activităţi</w:t>
      </w:r>
      <w:r w:rsidR="00BD0E6C" w:rsidRPr="00BD0E6C">
        <w:rPr>
          <w:rFonts w:eastAsia="Times New Roman" w:cs="Times New Roman"/>
          <w:sz w:val="22"/>
        </w:rPr>
        <w:t xml:space="preserve"> de plata integrală a contravalorii </w:t>
      </w:r>
      <w:r>
        <w:rPr>
          <w:rFonts w:eastAsia="Times New Roman" w:cs="Times New Roman"/>
          <w:sz w:val="22"/>
        </w:rPr>
        <w:t>activităţilor prestate anterior.</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(5)</w:t>
      </w:r>
      <w:r w:rsidRPr="00BD0E6C">
        <w:rPr>
          <w:rFonts w:eastAsia="Times New Roman" w:cs="Times New Roman"/>
          <w:sz w:val="22"/>
        </w:rPr>
        <w:tab/>
        <w:t xml:space="preserve">Prestatorul îşi rezervă dreptul de a </w:t>
      </w:r>
      <w:r w:rsidR="00795CFD">
        <w:rPr>
          <w:rFonts w:eastAsia="Times New Roman" w:cs="Times New Roman"/>
          <w:sz w:val="22"/>
        </w:rPr>
        <w:t>rezilia de drept</w:t>
      </w:r>
      <w:r w:rsidRPr="00BD0E6C">
        <w:rPr>
          <w:rFonts w:eastAsia="Times New Roman" w:cs="Times New Roman"/>
          <w:sz w:val="22"/>
        </w:rPr>
        <w:t xml:space="preserve"> contractul, fără vreo altă formalitate prealabilă, în situaţia în care Beneficiarul nu achită contravaloarea serviciilor prestate evidenţiate în factură, într-un termen de max. 10 zile de la expirarea p</w:t>
      </w:r>
      <w:r w:rsidR="0049426A">
        <w:rPr>
          <w:rFonts w:eastAsia="Times New Roman" w:cs="Times New Roman"/>
          <w:sz w:val="22"/>
        </w:rPr>
        <w:t xml:space="preserve">erioadei prevăzute la alin. (4), </w:t>
      </w:r>
      <w:r w:rsidR="0049426A" w:rsidRPr="0049426A">
        <w:rPr>
          <w:rFonts w:eastAsia="Times New Roman" w:cs="Times New Roman"/>
          <w:sz w:val="22"/>
        </w:rPr>
        <w:t>acesta fiind considerat a fi pus de drept în întârziere.</w:t>
      </w:r>
    </w:p>
    <w:p w:rsidR="00C005DF" w:rsidRDefault="00C005D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Default="00C005D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ab/>
      </w:r>
      <w:r w:rsidR="00BD0E6C" w:rsidRPr="00C005DF">
        <w:rPr>
          <w:rFonts w:eastAsia="Times New Roman" w:cs="Times New Roman"/>
          <w:b/>
          <w:sz w:val="22"/>
        </w:rPr>
        <w:t>Cap. V - Alte clauze</w:t>
      </w:r>
    </w:p>
    <w:p w:rsidR="00C005DF" w:rsidRPr="00C005DF" w:rsidRDefault="00C005D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C808C4" w:rsidRPr="00CC68DB" w:rsidRDefault="00BD0E6C" w:rsidP="00431245">
      <w:pPr>
        <w:widowControl w:val="0"/>
        <w:spacing w:line="259" w:lineRule="exact"/>
        <w:ind w:right="-13"/>
        <w:jc w:val="both"/>
        <w:rPr>
          <w:rFonts w:eastAsia="Times New Roman" w:cs="Times New Roman"/>
          <w:color w:val="000000"/>
          <w:sz w:val="22"/>
          <w:lang w:eastAsia="ro-RO" w:bidi="ro-RO"/>
        </w:rPr>
      </w:pPr>
      <w:r w:rsidRPr="00C005DF">
        <w:rPr>
          <w:rFonts w:eastAsia="Times New Roman" w:cs="Times New Roman"/>
          <w:b/>
          <w:sz w:val="22"/>
        </w:rPr>
        <w:t>Art. 8.</w:t>
      </w:r>
      <w:r w:rsidRPr="00BD0E6C">
        <w:rPr>
          <w:rFonts w:eastAsia="Times New Roman" w:cs="Times New Roman"/>
          <w:sz w:val="22"/>
        </w:rPr>
        <w:t xml:space="preserve"> </w:t>
      </w:r>
      <w:r w:rsidR="00C808C4" w:rsidRPr="00CC68DB">
        <w:rPr>
          <w:rFonts w:eastAsia="Times New Roman" w:cs="Times New Roman"/>
          <w:color w:val="000000"/>
          <w:sz w:val="22"/>
          <w:lang w:eastAsia="ro-RO" w:bidi="ro-RO"/>
        </w:rPr>
        <w:t xml:space="preserve">Plata contravalorii prestaţiei se va face din contul </w:t>
      </w:r>
      <w:r w:rsidR="00026F78">
        <w:rPr>
          <w:rFonts w:eastAsia="Times New Roman" w:cs="Times New Roman"/>
          <w:color w:val="000000"/>
          <w:sz w:val="22"/>
          <w:lang w:eastAsia="ro-RO" w:bidi="ro-RO"/>
        </w:rPr>
        <w:t>beneficiarului</w:t>
      </w:r>
      <w:r w:rsidR="00C808C4" w:rsidRPr="00CC68DB">
        <w:rPr>
          <w:rFonts w:eastAsia="Times New Roman" w:cs="Times New Roman"/>
          <w:color w:val="000000"/>
          <w:sz w:val="22"/>
          <w:lang w:eastAsia="ro-RO" w:bidi="ro-RO"/>
        </w:rPr>
        <w:t xml:space="preserve"> IBAN</w:t>
      </w:r>
      <w:r w:rsidR="00C808C4">
        <w:rPr>
          <w:rFonts w:eastAsia="Times New Roman" w:cs="Times New Roman"/>
          <w:color w:val="000000"/>
          <w:sz w:val="22"/>
          <w:lang w:eastAsia="ro-RO" w:bidi="ro-RO"/>
        </w:rPr>
        <w:t xml:space="preserve"> RO ______________, deschis la _________</w:t>
      </w:r>
      <w:r w:rsidR="00C808C4" w:rsidRPr="00CC68DB">
        <w:rPr>
          <w:rFonts w:eastAsia="Times New Roman" w:cs="Times New Roman"/>
          <w:color w:val="000000"/>
          <w:sz w:val="22"/>
          <w:lang w:eastAsia="ro-RO" w:bidi="ro-RO"/>
        </w:rPr>
        <w:t>, în termen de maxim 30 de zile de la</w:t>
      </w:r>
      <w:r w:rsidR="00C808C4">
        <w:rPr>
          <w:rFonts w:eastAsia="Times New Roman" w:cs="Times New Roman"/>
          <w:color w:val="000000"/>
          <w:sz w:val="22"/>
          <w:lang w:eastAsia="ro-RO" w:bidi="ro-RO"/>
        </w:rPr>
        <w:t xml:space="preserve"> </w:t>
      </w:r>
      <w:r w:rsidR="00C808C4" w:rsidRPr="00CC68DB">
        <w:rPr>
          <w:rFonts w:eastAsia="Times New Roman" w:cs="Times New Roman"/>
          <w:color w:val="000000"/>
          <w:sz w:val="22"/>
          <w:lang w:eastAsia="ro-RO" w:bidi="ro-RO"/>
        </w:rPr>
        <w:t>primirea facturii, în original, la adresa specificată în antet, prin virament, în contul unităţii de poliţie, specificat în factură.</w:t>
      </w:r>
    </w:p>
    <w:p w:rsidR="00C808C4" w:rsidRDefault="00FF4DDB" w:rsidP="00C808C4">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E24D7">
        <w:rPr>
          <w:rFonts w:eastAsia="Times New Roman" w:cs="Times New Roman"/>
          <w:b/>
          <w:color w:val="000000"/>
          <w:sz w:val="22"/>
          <w:lang w:eastAsia="ro-RO" w:bidi="ro-RO"/>
        </w:rPr>
        <w:t>Art. 9.</w:t>
      </w:r>
      <w:r>
        <w:rPr>
          <w:rFonts w:eastAsia="Times New Roman" w:cs="Times New Roman"/>
          <w:color w:val="000000"/>
          <w:sz w:val="22"/>
          <w:lang w:eastAsia="ro-RO" w:bidi="ro-RO"/>
        </w:rPr>
        <w:t xml:space="preserve"> </w:t>
      </w:r>
      <w:r w:rsidR="00CE24D7">
        <w:rPr>
          <w:rFonts w:eastAsia="Times New Roman" w:cs="Times New Roman"/>
          <w:color w:val="000000"/>
          <w:sz w:val="22"/>
          <w:lang w:eastAsia="ro-RO" w:bidi="ro-RO"/>
        </w:rPr>
        <w:t>Societatea m</w:t>
      </w:r>
      <w:r w:rsidR="00C808C4" w:rsidRPr="00CC68DB">
        <w:rPr>
          <w:rFonts w:eastAsia="Times New Roman" w:cs="Times New Roman"/>
          <w:color w:val="000000"/>
          <w:sz w:val="22"/>
          <w:lang w:eastAsia="ro-RO" w:bidi="ro-RO"/>
        </w:rPr>
        <w:t>enţion</w:t>
      </w:r>
      <w:r w:rsidR="00CE24D7">
        <w:rPr>
          <w:rFonts w:eastAsia="Times New Roman" w:cs="Times New Roman"/>
          <w:color w:val="000000"/>
          <w:sz w:val="22"/>
          <w:lang w:eastAsia="ro-RO" w:bidi="ro-RO"/>
        </w:rPr>
        <w:t>ează</w:t>
      </w:r>
      <w:r w:rsidR="00C808C4">
        <w:rPr>
          <w:rFonts w:eastAsia="Times New Roman" w:cs="Times New Roman"/>
          <w:color w:val="000000"/>
          <w:sz w:val="22"/>
          <w:lang w:eastAsia="ro-RO" w:bidi="ro-RO"/>
        </w:rPr>
        <w:t>,</w:t>
      </w:r>
      <w:r w:rsidR="00C808C4" w:rsidRPr="00CC68DB">
        <w:rPr>
          <w:rFonts w:eastAsia="Times New Roman" w:cs="Times New Roman"/>
          <w:color w:val="000000"/>
          <w:sz w:val="22"/>
          <w:lang w:eastAsia="ro-RO" w:bidi="ro-RO"/>
        </w:rPr>
        <w:t xml:space="preserve"> pe proprie răspundere, sub sancţiunile prevăzute de Codul</w:t>
      </w:r>
      <w:r w:rsidR="00C808C4">
        <w:rPr>
          <w:rFonts w:eastAsia="Times New Roman" w:cs="Times New Roman"/>
          <w:color w:val="000000"/>
          <w:sz w:val="22"/>
          <w:lang w:eastAsia="ro-RO" w:bidi="ro-RO"/>
        </w:rPr>
        <w:t xml:space="preserve"> Penal, că </w:t>
      </w:r>
      <w:r w:rsidR="00C808C4" w:rsidRPr="00CC68DB">
        <w:rPr>
          <w:rFonts w:eastAsia="Times New Roman" w:cs="Times New Roman"/>
          <w:color w:val="000000"/>
          <w:sz w:val="22"/>
          <w:lang w:eastAsia="ro-RO" w:bidi="ro-RO"/>
        </w:rPr>
        <w:t>nu se află în stare de faliment, lichidare ori altele asemenea, că şi-a achitat obligaţiile de plată faţă de Ministerul Afacerilor Interne pentru servicii anterior angajate, că şi-a achitat obligaţiile de plată exigibile a impozitelor şi taxelor către stat şi că nu furnizează informaţii false în documentele prezentate.</w:t>
      </w:r>
    </w:p>
    <w:p w:rsidR="00BD0E6C" w:rsidRPr="00BD0E6C" w:rsidRDefault="00CE24D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4D40E2">
        <w:rPr>
          <w:rFonts w:eastAsia="Times New Roman" w:cs="Times New Roman"/>
          <w:b/>
          <w:sz w:val="22"/>
        </w:rPr>
        <w:t>Art. 10.</w:t>
      </w:r>
      <w:r>
        <w:rPr>
          <w:rFonts w:eastAsia="Times New Roman" w:cs="Times New Roman"/>
          <w:sz w:val="22"/>
        </w:rPr>
        <w:t xml:space="preserve"> </w:t>
      </w:r>
      <w:r w:rsidR="00BD0E6C" w:rsidRPr="00BD0E6C">
        <w:rPr>
          <w:rFonts w:eastAsia="Times New Roman" w:cs="Times New Roman"/>
          <w:sz w:val="22"/>
        </w:rPr>
        <w:t>Pentru neplata</w:t>
      </w:r>
      <w:r w:rsidR="0075319D">
        <w:rPr>
          <w:rFonts w:eastAsia="Times New Roman" w:cs="Times New Roman"/>
          <w:sz w:val="22"/>
        </w:rPr>
        <w:t>,</w:t>
      </w:r>
      <w:r w:rsidR="00BD0E6C" w:rsidRPr="00BD0E6C">
        <w:rPr>
          <w:rFonts w:eastAsia="Times New Roman" w:cs="Times New Roman"/>
          <w:sz w:val="22"/>
        </w:rPr>
        <w:t xml:space="preserve"> în termenul stabilit la art. 7 alin. (4) a sumelor înscrise în factură, Beneficiarul va plăti penalităţi în valoare de 0,1% din valoarea facturii </w:t>
      </w:r>
      <w:r w:rsidR="0075319D">
        <w:rPr>
          <w:rFonts w:eastAsia="Times New Roman" w:cs="Times New Roman"/>
          <w:sz w:val="22"/>
        </w:rPr>
        <w:t>pentru fiecare zi de întârziere.</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 xml:space="preserve">Art. </w:t>
      </w:r>
      <w:r w:rsidR="004D40E2">
        <w:rPr>
          <w:rFonts w:eastAsia="Times New Roman" w:cs="Times New Roman"/>
          <w:b/>
          <w:sz w:val="22"/>
        </w:rPr>
        <w:t>11</w:t>
      </w:r>
      <w:r w:rsidRPr="00C005DF">
        <w:rPr>
          <w:rFonts w:eastAsia="Times New Roman" w:cs="Times New Roman"/>
          <w:b/>
          <w:sz w:val="22"/>
        </w:rPr>
        <w:t>.</w:t>
      </w:r>
      <w:r w:rsidRPr="00BD0E6C">
        <w:rPr>
          <w:rFonts w:eastAsia="Times New Roman" w:cs="Times New Roman"/>
          <w:sz w:val="22"/>
        </w:rPr>
        <w:t xml:space="preserve"> Forţa majoră exonerează de răspundere partea car</w:t>
      </w:r>
      <w:r w:rsidR="0075319D">
        <w:rPr>
          <w:rFonts w:eastAsia="Times New Roman" w:cs="Times New Roman"/>
          <w:sz w:val="22"/>
        </w:rPr>
        <w:t>e o invocă, în condiţiile legii.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Art. 1</w:t>
      </w:r>
      <w:r w:rsidR="004D40E2">
        <w:rPr>
          <w:rFonts w:eastAsia="Times New Roman" w:cs="Times New Roman"/>
          <w:b/>
          <w:sz w:val="22"/>
        </w:rPr>
        <w:t>2</w:t>
      </w:r>
      <w:r w:rsidRPr="00C005DF">
        <w:rPr>
          <w:rFonts w:eastAsia="Times New Roman" w:cs="Times New Roman"/>
          <w:b/>
          <w:sz w:val="22"/>
        </w:rPr>
        <w:t>.</w:t>
      </w:r>
      <w:r w:rsidRPr="00BD0E6C">
        <w:rPr>
          <w:rFonts w:eastAsia="Times New Roman" w:cs="Times New Roman"/>
          <w:sz w:val="22"/>
        </w:rPr>
        <w:t xml:space="preserve"> Orice daune produse bunurilor aflate în dotarea structurilor specializate de Poliţie Rutieră ale Poliţiei Române, cu ocazia prestării activităţilor de însoţire, din vina Benenficiarului şi/sau a prepuşilor acestuia, vor fi reparate în natură sau în echiva</w:t>
      </w:r>
      <w:r w:rsidR="0075319D">
        <w:rPr>
          <w:rFonts w:eastAsia="Times New Roman" w:cs="Times New Roman"/>
          <w:sz w:val="22"/>
        </w:rPr>
        <w:t>lent bănesc de către Beneficiar.</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Art. 1</w:t>
      </w:r>
      <w:r w:rsidR="004D40E2">
        <w:rPr>
          <w:rFonts w:eastAsia="Times New Roman" w:cs="Times New Roman"/>
          <w:b/>
          <w:sz w:val="22"/>
        </w:rPr>
        <w:t>3</w:t>
      </w:r>
      <w:r w:rsidRPr="00BD0E6C">
        <w:rPr>
          <w:rFonts w:eastAsia="Times New Roman" w:cs="Times New Roman"/>
          <w:sz w:val="22"/>
        </w:rPr>
        <w:t>. Eventualele litigii în executarea prezentului contract vor fi soluţionate pe cale amiabilă</w:t>
      </w:r>
      <w:r w:rsidR="0075319D">
        <w:rPr>
          <w:rFonts w:eastAsia="Times New Roman" w:cs="Times New Roman"/>
          <w:sz w:val="22"/>
        </w:rPr>
        <w:t>,</w:t>
      </w:r>
      <w:r w:rsidRPr="00BD0E6C">
        <w:rPr>
          <w:rFonts w:eastAsia="Times New Roman" w:cs="Times New Roman"/>
          <w:sz w:val="22"/>
        </w:rPr>
        <w:t xml:space="preserve"> iar în caz contrar</w:t>
      </w:r>
      <w:r w:rsidR="0075319D">
        <w:rPr>
          <w:rFonts w:eastAsia="Times New Roman" w:cs="Times New Roman"/>
          <w:sz w:val="22"/>
        </w:rPr>
        <w:t>,</w:t>
      </w:r>
      <w:r w:rsidRPr="00BD0E6C">
        <w:rPr>
          <w:rFonts w:eastAsia="Times New Roman" w:cs="Times New Roman"/>
          <w:sz w:val="22"/>
        </w:rPr>
        <w:t xml:space="preserve"> de către instanţele de jud</w:t>
      </w:r>
      <w:r w:rsidR="0075319D">
        <w:rPr>
          <w:rFonts w:eastAsia="Times New Roman" w:cs="Times New Roman"/>
          <w:sz w:val="22"/>
        </w:rPr>
        <w:t>ecată competente, conform legii.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Art. 1</w:t>
      </w:r>
      <w:r w:rsidR="004D40E2">
        <w:rPr>
          <w:rFonts w:eastAsia="Times New Roman" w:cs="Times New Roman"/>
          <w:b/>
          <w:sz w:val="22"/>
        </w:rPr>
        <w:t>4</w:t>
      </w:r>
      <w:r w:rsidRPr="00C005DF">
        <w:rPr>
          <w:rFonts w:eastAsia="Times New Roman" w:cs="Times New Roman"/>
          <w:b/>
          <w:sz w:val="22"/>
        </w:rPr>
        <w:t>.</w:t>
      </w:r>
      <w:r w:rsidRPr="00BD0E6C">
        <w:rPr>
          <w:rFonts w:eastAsia="Times New Roman" w:cs="Times New Roman"/>
          <w:sz w:val="22"/>
        </w:rPr>
        <w:t xml:space="preserve"> (1) Prezentul contract nu poate fi modificat decât prin acordul scris al părţilor.</w:t>
      </w:r>
    </w:p>
    <w:p w:rsidR="00BD0E6C" w:rsidRPr="00BD0E6C" w:rsidRDefault="0075319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lastRenderedPageBreak/>
        <w:t>(2) Anexele</w:t>
      </w:r>
      <w:r w:rsidR="00BD0E6C" w:rsidRPr="00BD0E6C">
        <w:rPr>
          <w:rFonts w:eastAsia="Times New Roman" w:cs="Times New Roman"/>
          <w:sz w:val="22"/>
        </w:rPr>
        <w:t xml:space="preserve"> 1 </w:t>
      </w:r>
      <w:r>
        <w:rPr>
          <w:rFonts w:eastAsia="Times New Roman" w:cs="Times New Roman"/>
          <w:sz w:val="22"/>
        </w:rPr>
        <w:t>și 2 fac</w:t>
      </w:r>
      <w:r w:rsidR="00BD0E6C" w:rsidRPr="00BD0E6C">
        <w:rPr>
          <w:rFonts w:eastAsia="Times New Roman" w:cs="Times New Roman"/>
          <w:sz w:val="22"/>
        </w:rPr>
        <w:t xml:space="preserve"> parte integrantă din prezentul contract.</w:t>
      </w:r>
    </w:p>
    <w:p w:rsidR="00BD0E6C" w:rsidRPr="0068555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2"/>
        </w:rPr>
      </w:pPr>
      <w:r w:rsidRPr="00027969">
        <w:rPr>
          <w:rFonts w:eastAsia="Times New Roman" w:cs="Times New Roman"/>
          <w:b/>
          <w:sz w:val="22"/>
        </w:rPr>
        <w:t>Art. 1</w:t>
      </w:r>
      <w:r w:rsidR="00FD4FF4" w:rsidRPr="00027969">
        <w:rPr>
          <w:rFonts w:eastAsia="Times New Roman" w:cs="Times New Roman"/>
          <w:b/>
          <w:sz w:val="22"/>
        </w:rPr>
        <w:t>5</w:t>
      </w:r>
      <w:r w:rsidRPr="00027969">
        <w:rPr>
          <w:rFonts w:eastAsia="Times New Roman" w:cs="Times New Roman"/>
          <w:b/>
          <w:sz w:val="22"/>
        </w:rPr>
        <w:t>.</w:t>
      </w:r>
      <w:r w:rsidRPr="00BD0E6C">
        <w:rPr>
          <w:rFonts w:eastAsia="Times New Roman" w:cs="Times New Roman"/>
          <w:sz w:val="22"/>
        </w:rPr>
        <w:t xml:space="preserve"> Din partea Prestatorului este desemnat ca responsabil de contract, </w:t>
      </w:r>
      <w:r w:rsidRPr="0068555C">
        <w:rPr>
          <w:rFonts w:eastAsia="Times New Roman" w:cs="Times New Roman"/>
          <w:color w:val="auto"/>
          <w:sz w:val="22"/>
        </w:rPr>
        <w:t xml:space="preserve">dl. </w:t>
      </w:r>
      <w:r w:rsidR="004D7420" w:rsidRPr="0068555C">
        <w:rPr>
          <w:rFonts w:eastAsia="Times New Roman" w:cs="Times New Roman"/>
          <w:color w:val="auto"/>
          <w:sz w:val="22"/>
        </w:rPr>
        <w:t>____________________</w:t>
      </w:r>
      <w:r w:rsidRPr="0068555C">
        <w:rPr>
          <w:rFonts w:eastAsia="Times New Roman" w:cs="Times New Roman"/>
          <w:color w:val="auto"/>
          <w:sz w:val="22"/>
        </w:rPr>
        <w:t xml:space="preserve">, din cadrul I.G.P.R. - </w:t>
      </w:r>
      <w:r w:rsidR="004D7420" w:rsidRPr="0068555C">
        <w:rPr>
          <w:rFonts w:eastAsia="Times New Roman" w:cs="Times New Roman"/>
          <w:color w:val="auto"/>
          <w:sz w:val="22"/>
        </w:rPr>
        <w:t>_______________________</w:t>
      </w:r>
      <w:r w:rsidRPr="0068555C">
        <w:rPr>
          <w:rFonts w:eastAsia="Times New Roman" w:cs="Times New Roman"/>
          <w:color w:val="auto"/>
          <w:sz w:val="22"/>
        </w:rPr>
        <w:t>.</w:t>
      </w: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PRESTATOR:</w:t>
      </w:r>
      <w:r w:rsidRPr="00BD0E6C">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Pr="00BD0E6C">
        <w:rPr>
          <w:rFonts w:eastAsia="Times New Roman" w:cs="Times New Roman"/>
          <w:sz w:val="22"/>
        </w:rPr>
        <w:t>BENEFICIAR:</w:t>
      </w:r>
    </w:p>
    <w:p w:rsidR="00BD0E6C" w:rsidRPr="00BD0E6C" w:rsidRDefault="00EA1A7A"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Inspector General al Poliț</w:t>
      </w:r>
      <w:r w:rsidR="00BD0E6C" w:rsidRPr="00BD0E6C">
        <w:rPr>
          <w:rFonts w:eastAsia="Times New Roman" w:cs="Times New Roman"/>
          <w:sz w:val="22"/>
        </w:rPr>
        <w:t>iei Române</w:t>
      </w:r>
      <w:r w:rsidR="00BD0E6C" w:rsidRPr="00BD0E6C">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00BD0E6C" w:rsidRPr="00BD0E6C">
        <w:rPr>
          <w:rFonts w:eastAsia="Times New Roman" w:cs="Times New Roman"/>
          <w:sz w:val="22"/>
        </w:rPr>
        <w:t>Director</w:t>
      </w: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BD0E6C"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________________</w:t>
      </w:r>
    </w:p>
    <w:p w:rsidR="005A450B" w:rsidRPr="00BD0E6C" w:rsidRDefault="005A450B" w:rsidP="005A450B">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____________</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Director Direcţia Fina</w:t>
      </w:r>
      <w:r w:rsidR="00163144">
        <w:rPr>
          <w:rFonts w:eastAsia="Times New Roman" w:cs="Times New Roman"/>
          <w:sz w:val="22"/>
        </w:rPr>
        <w:t>n</w:t>
      </w:r>
      <w:r w:rsidRPr="00BD0E6C">
        <w:rPr>
          <w:rFonts w:eastAsia="Times New Roman" w:cs="Times New Roman"/>
          <w:sz w:val="22"/>
        </w:rPr>
        <w:t>ciară</w:t>
      </w: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Pr="00BD0E6C" w:rsidRDefault="005A450B" w:rsidP="005A450B">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________________</w:t>
      </w:r>
    </w:p>
    <w:p w:rsidR="005A450B" w:rsidRDefault="005A450B" w:rsidP="005A450B">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w:t>
      </w: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Pr="00BD0E6C"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7B4A6D"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 xml:space="preserve">VIZAT PENTRU LEGALITATE </w:t>
      </w:r>
      <w:r w:rsidR="007B4A6D" w:rsidRPr="00BD0E6C">
        <w:rPr>
          <w:rFonts w:eastAsia="Times New Roman" w:cs="Times New Roman"/>
          <w:sz w:val="22"/>
        </w:rPr>
        <w:t xml:space="preserve"> </w:t>
      </w:r>
    </w:p>
    <w:p w:rsidR="007B4A6D" w:rsidRDefault="007B4A6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F7652" w:rsidRDefault="001F76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56538" w:rsidRDefault="00F56538"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FC1000">
        <w:rPr>
          <w:rFonts w:eastAsia="Times New Roman" w:cs="Times New Roman"/>
          <w:sz w:val="24"/>
          <w:szCs w:val="24"/>
        </w:rPr>
        <w:t>ANEXA 1</w:t>
      </w:r>
    </w:p>
    <w:p w:rsidR="00FC1000" w:rsidRP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sidRPr="00FC1000">
        <w:rPr>
          <w:rFonts w:eastAsia="Times New Roman" w:cs="Times New Roman"/>
          <w:sz w:val="24"/>
          <w:szCs w:val="24"/>
        </w:rPr>
        <w:t>LA CONTRACTUL DE PRESTĂRI SERVICII</w:t>
      </w:r>
    </w:p>
    <w:p w:rsidR="00FC1000" w:rsidRDefault="005E3179"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Pr>
          <w:rFonts w:eastAsia="Times New Roman" w:cs="Times New Roman"/>
          <w:sz w:val="24"/>
          <w:szCs w:val="24"/>
        </w:rPr>
        <w:t xml:space="preserve">Nr. ____ </w:t>
      </w:r>
      <w:r w:rsidR="00FC1000" w:rsidRPr="00FC1000">
        <w:rPr>
          <w:rFonts w:eastAsia="Times New Roman" w:cs="Times New Roman"/>
          <w:sz w:val="24"/>
          <w:szCs w:val="24"/>
        </w:rPr>
        <w:t>din</w:t>
      </w:r>
      <w:r>
        <w:rPr>
          <w:rFonts w:eastAsia="Times New Roman" w:cs="Times New Roman"/>
          <w:sz w:val="24"/>
          <w:szCs w:val="24"/>
        </w:rPr>
        <w:t xml:space="preserve"> _________</w:t>
      </w:r>
    </w:p>
    <w:p w:rsidR="00FC1000" w:rsidRP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p>
    <w:p w:rsid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4"/>
          <w:szCs w:val="24"/>
        </w:rPr>
      </w:pPr>
      <w:r w:rsidRPr="008751C8">
        <w:rPr>
          <w:rFonts w:eastAsia="Times New Roman" w:cs="Times New Roman"/>
          <w:b/>
          <w:sz w:val="24"/>
          <w:szCs w:val="24"/>
        </w:rPr>
        <w:t>Lista cuprinzând tarifele pe Km parcurs sau ora de funcţionare, stabilite pentru diferite tipuri de mijloace de transport auto din dotarea structurilor specializate de Poliţie Rutieră ale Poliţiei Române:</w:t>
      </w:r>
    </w:p>
    <w:tbl>
      <w:tblPr>
        <w:tblStyle w:val="TableGrid"/>
        <w:tblW w:w="9811" w:type="dxa"/>
        <w:tblInd w:w="-147" w:type="dxa"/>
        <w:tblLook w:val="04A0" w:firstRow="1" w:lastRow="0" w:firstColumn="1" w:lastColumn="0" w:noHBand="0" w:noVBand="1"/>
      </w:tblPr>
      <w:tblGrid>
        <w:gridCol w:w="569"/>
        <w:gridCol w:w="2834"/>
        <w:gridCol w:w="1430"/>
        <w:gridCol w:w="1546"/>
        <w:gridCol w:w="1843"/>
        <w:gridCol w:w="1589"/>
      </w:tblGrid>
      <w:tr w:rsidR="0041655D" w:rsidRPr="0041655D" w:rsidTr="00531E55">
        <w:trPr>
          <w:trHeight w:val="1170"/>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lang w:val="en-GB"/>
              </w:rPr>
            </w:pPr>
            <w:r w:rsidRPr="0041655D">
              <w:rPr>
                <w:rFonts w:eastAsia="Times New Roman" w:cs="Times New Roman"/>
                <w:b/>
                <w:bCs/>
                <w:sz w:val="24"/>
                <w:szCs w:val="24"/>
              </w:rPr>
              <w:t>Nr. crt.</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Tipul autovehiculului</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Coeficient de mentenanță (Cm)*</w:t>
            </w:r>
          </w:p>
        </w:tc>
        <w:tc>
          <w:tcPr>
            <w:tcW w:w="1546" w:type="dxa"/>
            <w:noWrap/>
            <w:hideMark/>
          </w:tcPr>
          <w:p w:rsidR="0041655D" w:rsidRPr="0041655D" w:rsidRDefault="003D1EC8"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Pr>
                <w:rFonts w:eastAsia="Times New Roman" w:cs="Times New Roman"/>
                <w:b/>
                <w:bCs/>
                <w:sz w:val="24"/>
                <w:szCs w:val="24"/>
              </w:rPr>
              <w:t>Tarif pe k</w:t>
            </w:r>
            <w:r w:rsidR="0041655D" w:rsidRPr="0041655D">
              <w:rPr>
                <w:rFonts w:eastAsia="Times New Roman" w:cs="Times New Roman"/>
                <w:b/>
                <w:bCs/>
                <w:sz w:val="24"/>
                <w:szCs w:val="24"/>
              </w:rPr>
              <w:t>m parcurs (Ta)</w:t>
            </w:r>
          </w:p>
        </w:tc>
        <w:tc>
          <w:tcPr>
            <w:tcW w:w="1843" w:type="dxa"/>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Tarif orar fără funcționare agregate (Ts)</w:t>
            </w:r>
          </w:p>
        </w:tc>
        <w:tc>
          <w:tcPr>
            <w:tcW w:w="1589" w:type="dxa"/>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Tarif orar cu funcționare agregate (echipamente speciale)</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1</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Audi 8E/A4 3.0</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0.38</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2</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Dacia Duster 1.6</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0.26</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3</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Dacia Logan 0.9 TCe</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0.24</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4</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 xml:space="preserve"> Autoturism Dacia Logan 1.2</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0.24</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5</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Dacia Logan 1.4</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0.25</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6</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Dacia Logan 1.5 dCi</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0.26</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7</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Dacia Logan 1.6</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0.26</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8</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Subaru Forester 2.0</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0.28</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9</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Volkswagen Polo 1.2 TSI</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0.24</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10</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Autoturism Volkswagen Passat 2.5</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0.33</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r w:rsidR="00BD599F" w:rsidRPr="0041655D" w:rsidTr="00531E55">
        <w:trPr>
          <w:trHeight w:val="315"/>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11</w:t>
            </w:r>
          </w:p>
        </w:tc>
        <w:tc>
          <w:tcPr>
            <w:tcW w:w="2834" w:type="dxa"/>
            <w:noWrap/>
            <w:hideMark/>
          </w:tcPr>
          <w:p w:rsidR="0041655D" w:rsidRPr="0041655D" w:rsidRDefault="00BE3C23"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 xml:space="preserve">Autoturism </w:t>
            </w:r>
            <w:r w:rsidR="0041655D" w:rsidRPr="0041655D">
              <w:rPr>
                <w:rFonts w:eastAsia="Times New Roman" w:cs="Times New Roman"/>
                <w:sz w:val="24"/>
                <w:szCs w:val="24"/>
              </w:rPr>
              <w:t>Volkswagen Passat 2.8</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0.38</w:t>
            </w:r>
          </w:p>
        </w:tc>
        <w:tc>
          <w:tcPr>
            <w:tcW w:w="1546"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Cm x puc</w:t>
            </w:r>
          </w:p>
        </w:tc>
        <w:tc>
          <w:tcPr>
            <w:tcW w:w="1843"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100 : 8</w:t>
            </w:r>
          </w:p>
        </w:tc>
        <w:tc>
          <w:tcPr>
            <w:tcW w:w="158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41655D">
              <w:rPr>
                <w:rFonts w:eastAsia="Times New Roman" w:cs="Times New Roman"/>
                <w:sz w:val="24"/>
                <w:szCs w:val="24"/>
              </w:rPr>
              <w:t>Ta x 200 : 8</w:t>
            </w:r>
          </w:p>
        </w:tc>
      </w:tr>
    </w:tbl>
    <w:p w:rsidR="00685DA6"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685DA6">
        <w:rPr>
          <w:rFonts w:eastAsia="Times New Roman" w:cs="Times New Roman"/>
          <w:b/>
          <w:sz w:val="24"/>
          <w:szCs w:val="24"/>
        </w:rPr>
        <w:t xml:space="preserve">Ta </w:t>
      </w:r>
      <w:r w:rsidRPr="00FC1000">
        <w:rPr>
          <w:rFonts w:eastAsia="Times New Roman" w:cs="Times New Roman"/>
          <w:sz w:val="24"/>
          <w:szCs w:val="24"/>
        </w:rPr>
        <w:t xml:space="preserve">reprezintă tariful pe kilometrul parcurs </w:t>
      </w:r>
    </w:p>
    <w:p w:rsidR="00FC1000" w:rsidRP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076E35">
        <w:rPr>
          <w:rFonts w:eastAsia="Times New Roman" w:cs="Times New Roman"/>
          <w:b/>
          <w:sz w:val="24"/>
          <w:szCs w:val="24"/>
        </w:rPr>
        <w:t xml:space="preserve">Ts </w:t>
      </w:r>
      <w:r w:rsidRPr="00FC1000">
        <w:rPr>
          <w:rFonts w:eastAsia="Times New Roman" w:cs="Times New Roman"/>
          <w:sz w:val="24"/>
          <w:szCs w:val="24"/>
        </w:rPr>
        <w:t>reprezintă tariful pe ora de staţionare</w:t>
      </w:r>
    </w:p>
    <w:p w:rsidR="00076E35"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076E35">
        <w:rPr>
          <w:rFonts w:eastAsia="Times New Roman" w:cs="Times New Roman"/>
          <w:b/>
          <w:sz w:val="24"/>
          <w:szCs w:val="24"/>
        </w:rPr>
        <w:t>Cm</w:t>
      </w:r>
      <w:r w:rsidRPr="00FC1000">
        <w:rPr>
          <w:rFonts w:eastAsia="Times New Roman" w:cs="Times New Roman"/>
          <w:sz w:val="24"/>
          <w:szCs w:val="24"/>
        </w:rPr>
        <w:t xml:space="preserve"> reprezintă coeficientul de mentenanţă corespunzător fiecărei categorii de autovehicul </w:t>
      </w:r>
    </w:p>
    <w:p w:rsidR="00E86039"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076E35">
        <w:rPr>
          <w:rFonts w:eastAsia="Times New Roman" w:cs="Times New Roman"/>
          <w:b/>
          <w:sz w:val="24"/>
          <w:szCs w:val="24"/>
        </w:rPr>
        <w:t>puc</w:t>
      </w:r>
      <w:r w:rsidRPr="00FC1000">
        <w:rPr>
          <w:rFonts w:eastAsia="Times New Roman" w:cs="Times New Roman"/>
          <w:sz w:val="24"/>
          <w:szCs w:val="24"/>
        </w:rPr>
        <w:t xml:space="preserve"> </w:t>
      </w:r>
      <w:r w:rsidR="00C071CD" w:rsidRPr="00C071CD">
        <w:rPr>
          <w:rFonts w:eastAsia="Times New Roman" w:cs="Times New Roman"/>
          <w:sz w:val="24"/>
          <w:szCs w:val="24"/>
        </w:rPr>
        <w:t>reprezintă prețul unui litru de carburant, în lei, înregistrat în evidențele contabile, în luna anterioară datei efectuării prestării de serviciu</w:t>
      </w:r>
    </w:p>
    <w:p w:rsidR="00C071CD" w:rsidRDefault="00C071CD"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C1000" w:rsidRDefault="00D51476"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4"/>
          <w:szCs w:val="24"/>
        </w:rPr>
      </w:pPr>
      <w:r>
        <w:rPr>
          <w:rFonts w:eastAsia="Times New Roman" w:cs="Times New Roman"/>
          <w:b/>
          <w:sz w:val="24"/>
          <w:szCs w:val="24"/>
        </w:rPr>
        <w:t xml:space="preserve">A. </w:t>
      </w:r>
      <w:r w:rsidR="00FC1000" w:rsidRPr="00690586">
        <w:rPr>
          <w:rFonts w:eastAsia="Times New Roman" w:cs="Times New Roman"/>
          <w:b/>
          <w:sz w:val="24"/>
          <w:szCs w:val="24"/>
        </w:rPr>
        <w:t>La valoarea ta</w:t>
      </w:r>
      <w:r w:rsidR="001C0BBE">
        <w:rPr>
          <w:rFonts w:eastAsia="Times New Roman" w:cs="Times New Roman"/>
          <w:b/>
          <w:sz w:val="24"/>
          <w:szCs w:val="24"/>
        </w:rPr>
        <w:t>rifului pe k</w:t>
      </w:r>
      <w:r w:rsidR="00FC1000" w:rsidRPr="00690586">
        <w:rPr>
          <w:rFonts w:eastAsia="Times New Roman" w:cs="Times New Roman"/>
          <w:b/>
          <w:sz w:val="24"/>
          <w:szCs w:val="24"/>
        </w:rPr>
        <w:t>m parcurs şi/sau or</w:t>
      </w:r>
      <w:r w:rsidR="00404EEE">
        <w:rPr>
          <w:rFonts w:eastAsia="Times New Roman" w:cs="Times New Roman"/>
          <w:b/>
          <w:sz w:val="24"/>
          <w:szCs w:val="24"/>
        </w:rPr>
        <w:t>ă de funcţionare</w:t>
      </w:r>
      <w:r w:rsidR="00FC1000" w:rsidRPr="00690586">
        <w:rPr>
          <w:rFonts w:eastAsia="Times New Roman" w:cs="Times New Roman"/>
          <w:b/>
          <w:sz w:val="24"/>
          <w:szCs w:val="24"/>
        </w:rPr>
        <w:t>, se adaugă următoarele elemente:</w:t>
      </w:r>
    </w:p>
    <w:p w:rsidR="002F7D2F" w:rsidRPr="00690586" w:rsidRDefault="002F7D2F"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4"/>
          <w:szCs w:val="24"/>
        </w:rPr>
      </w:pPr>
    </w:p>
    <w:p w:rsidR="00FC1000" w:rsidRPr="00FC1000" w:rsidRDefault="001822D9"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C365A3">
        <w:rPr>
          <w:rFonts w:eastAsia="Times New Roman" w:cs="Times New Roman"/>
          <w:b/>
          <w:sz w:val="24"/>
          <w:szCs w:val="24"/>
        </w:rPr>
        <w:t>a)</w:t>
      </w:r>
      <w:r w:rsidR="00FC1000" w:rsidRPr="001822D9">
        <w:rPr>
          <w:rFonts w:eastAsia="Times New Roman" w:cs="Times New Roman"/>
          <w:b/>
          <w:sz w:val="24"/>
          <w:szCs w:val="24"/>
        </w:rPr>
        <w:t xml:space="preserve"> </w:t>
      </w:r>
      <w:r w:rsidR="00FC1000" w:rsidRPr="00FC1000">
        <w:rPr>
          <w:rFonts w:eastAsia="Times New Roman" w:cs="Times New Roman"/>
          <w:sz w:val="24"/>
          <w:szCs w:val="24"/>
        </w:rPr>
        <w:t>Contravaloarea drepturilor salariale ale conducătorilor auto, inclusiv a orelor suplimentare lucrate peste programul normal de muncă, corespunzătoare duratei totale a transportului</w:t>
      </w:r>
      <w:r w:rsidR="00F34F2E">
        <w:rPr>
          <w:rFonts w:eastAsia="Times New Roman" w:cs="Times New Roman"/>
          <w:sz w:val="24"/>
          <w:szCs w:val="24"/>
        </w:rPr>
        <w:t>,</w:t>
      </w:r>
      <w:r w:rsidR="00FC1000" w:rsidRPr="00FC1000">
        <w:rPr>
          <w:rFonts w:eastAsia="Times New Roman" w:cs="Times New Roman"/>
          <w:sz w:val="24"/>
          <w:szCs w:val="24"/>
        </w:rPr>
        <w:t xml:space="preserve"> rezu</w:t>
      </w:r>
      <w:r w:rsidR="008A629C">
        <w:rPr>
          <w:rFonts w:eastAsia="Times New Roman" w:cs="Times New Roman"/>
          <w:sz w:val="24"/>
          <w:szCs w:val="24"/>
        </w:rPr>
        <w:t xml:space="preserve">ltată din foaia de parcurs şi </w:t>
      </w:r>
      <w:r w:rsidR="00F34F2E">
        <w:rPr>
          <w:rFonts w:eastAsia="Times New Roman" w:cs="Times New Roman"/>
          <w:sz w:val="24"/>
          <w:szCs w:val="24"/>
        </w:rPr>
        <w:t>procesul-</w:t>
      </w:r>
      <w:r w:rsidR="00FC1000" w:rsidRPr="00FC1000">
        <w:rPr>
          <w:rFonts w:eastAsia="Times New Roman" w:cs="Times New Roman"/>
          <w:sz w:val="24"/>
          <w:szCs w:val="24"/>
        </w:rPr>
        <w:t>verbal de activitate prestată prevăzut în co</w:t>
      </w:r>
      <w:r w:rsidR="00F34F2E">
        <w:rPr>
          <w:rFonts w:eastAsia="Times New Roman" w:cs="Times New Roman"/>
          <w:sz w:val="24"/>
          <w:szCs w:val="24"/>
        </w:rPr>
        <w:t xml:space="preserve">ntract, precum şi contribuţiile </w:t>
      </w:r>
      <w:r w:rsidR="00FC1000" w:rsidRPr="00FC1000">
        <w:rPr>
          <w:rFonts w:eastAsia="Times New Roman" w:cs="Times New Roman"/>
          <w:sz w:val="24"/>
          <w:szCs w:val="24"/>
        </w:rPr>
        <w:t>aferente la bugetul asigurărilor sociale de stat, la fondurile asigurărilor sociale de sănătate şi celelalte fonduri speciale, prevăzute de actele normative în vigoare;</w:t>
      </w:r>
    </w:p>
    <w:p w:rsidR="00FC1000" w:rsidRPr="00FC1000"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lastRenderedPageBreak/>
        <w:tab/>
      </w:r>
      <w:r w:rsidR="00C365A3">
        <w:rPr>
          <w:rFonts w:eastAsia="Times New Roman" w:cs="Times New Roman"/>
          <w:b/>
          <w:sz w:val="24"/>
          <w:szCs w:val="24"/>
        </w:rPr>
        <w:t>b)</w:t>
      </w:r>
      <w:r w:rsidR="00FC1000" w:rsidRPr="00FC1000">
        <w:rPr>
          <w:rFonts w:eastAsia="Times New Roman" w:cs="Times New Roman"/>
          <w:sz w:val="24"/>
          <w:szCs w:val="24"/>
        </w:rPr>
        <w:t xml:space="preserve"> Contravaloarea timpului de staţionare, corespunzăto</w:t>
      </w:r>
      <w:r w:rsidR="008A629C">
        <w:rPr>
          <w:rFonts w:eastAsia="Times New Roman" w:cs="Times New Roman"/>
          <w:sz w:val="24"/>
          <w:szCs w:val="24"/>
        </w:rPr>
        <w:t>a</w:t>
      </w:r>
      <w:r w:rsidR="00FC1000" w:rsidRPr="00FC1000">
        <w:rPr>
          <w:rFonts w:eastAsia="Times New Roman" w:cs="Times New Roman"/>
          <w:sz w:val="24"/>
          <w:szCs w:val="24"/>
        </w:rPr>
        <w:t>r</w:t>
      </w:r>
      <w:r w:rsidR="008A629C">
        <w:rPr>
          <w:rFonts w:eastAsia="Times New Roman" w:cs="Times New Roman"/>
          <w:sz w:val="24"/>
          <w:szCs w:val="24"/>
        </w:rPr>
        <w:t>e</w:t>
      </w:r>
      <w:r w:rsidR="00FC1000" w:rsidRPr="00FC1000">
        <w:rPr>
          <w:rFonts w:eastAsia="Times New Roman" w:cs="Times New Roman"/>
          <w:sz w:val="24"/>
          <w:szCs w:val="24"/>
        </w:rPr>
        <w:t xml:space="preserve"> intervalelor înscrise </w:t>
      </w:r>
      <w:r w:rsidR="002644AB">
        <w:rPr>
          <w:rFonts w:eastAsia="Times New Roman" w:cs="Times New Roman"/>
          <w:sz w:val="24"/>
          <w:szCs w:val="24"/>
        </w:rPr>
        <w:t>în foaia de parcurs şi procesul-</w:t>
      </w:r>
      <w:r w:rsidR="00FC1000" w:rsidRPr="00FC1000">
        <w:rPr>
          <w:rFonts w:eastAsia="Times New Roman" w:cs="Times New Roman"/>
          <w:sz w:val="24"/>
          <w:szCs w:val="24"/>
        </w:rPr>
        <w:t>verbal de activitate prestată prevăzut în contract, calculată pe baza tarifului orar, cu sau fără funcţionarea agregatelor, după caz;</w:t>
      </w:r>
    </w:p>
    <w:p w:rsidR="00FC1000" w:rsidRPr="00BE6679"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4"/>
          <w:szCs w:val="24"/>
        </w:rPr>
      </w:pPr>
      <w:r w:rsidRPr="00BE6679">
        <w:rPr>
          <w:rFonts w:eastAsia="Times New Roman" w:cs="Times New Roman"/>
          <w:color w:val="auto"/>
          <w:sz w:val="24"/>
          <w:szCs w:val="24"/>
        </w:rPr>
        <w:tab/>
      </w:r>
      <w:r w:rsidR="00C365A3" w:rsidRPr="00BE6679">
        <w:rPr>
          <w:rFonts w:eastAsia="Times New Roman" w:cs="Times New Roman"/>
          <w:b/>
          <w:color w:val="auto"/>
          <w:sz w:val="24"/>
          <w:szCs w:val="24"/>
        </w:rPr>
        <w:t>c)</w:t>
      </w:r>
      <w:r w:rsidR="00FC1000" w:rsidRPr="00BE6679">
        <w:rPr>
          <w:rFonts w:eastAsia="Times New Roman" w:cs="Times New Roman"/>
          <w:color w:val="auto"/>
          <w:sz w:val="24"/>
          <w:szCs w:val="24"/>
        </w:rPr>
        <w:t xml:space="preserve"> Valoarea cheltuielilor suplimentare pentru conducătorul auto (diurna, cazarea, etc.), precum şi taxele pentru parcări, treceri de poduri sau traversări cu bacul, </w:t>
      </w:r>
      <w:r w:rsidR="00BE6679" w:rsidRPr="00BE6679">
        <w:rPr>
          <w:rFonts w:eastAsia="Times New Roman" w:cs="Times New Roman"/>
          <w:color w:val="auto"/>
          <w:sz w:val="24"/>
          <w:szCs w:val="24"/>
        </w:rPr>
        <w:t>după caz</w:t>
      </w:r>
      <w:r w:rsidR="00FC1000" w:rsidRPr="00BE6679">
        <w:rPr>
          <w:rFonts w:eastAsia="Times New Roman" w:cs="Times New Roman"/>
          <w:color w:val="auto"/>
          <w:sz w:val="24"/>
          <w:szCs w:val="24"/>
        </w:rPr>
        <w:t>;</w:t>
      </w:r>
    </w:p>
    <w:p w:rsidR="00FC1000" w:rsidRPr="00FC1000"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C365A3">
        <w:rPr>
          <w:rFonts w:eastAsia="Times New Roman" w:cs="Times New Roman"/>
          <w:b/>
          <w:sz w:val="24"/>
          <w:szCs w:val="24"/>
        </w:rPr>
        <w:t>d)</w:t>
      </w:r>
      <w:r w:rsidR="00CD3227">
        <w:rPr>
          <w:rFonts w:eastAsia="Times New Roman" w:cs="Times New Roman"/>
          <w:sz w:val="24"/>
          <w:szCs w:val="24"/>
        </w:rPr>
        <w:t xml:space="preserve"> Î</w:t>
      </w:r>
      <w:r w:rsidR="00FC1000" w:rsidRPr="00FC1000">
        <w:rPr>
          <w:rFonts w:eastAsia="Times New Roman" w:cs="Times New Roman"/>
          <w:sz w:val="24"/>
          <w:szCs w:val="24"/>
        </w:rPr>
        <w:t>n cazul în care prestarea serviciilor din contract se execută cu viteze medii de deplasare mai mici de 15 Km/oră, în plus faţă de prevederile de la lit. A - C, pentru intervalul de timp de însoţire efectivă, se va aplica atât tariful orar aferent acestei perioade, cât şi cel corespunzător parcursului efectuat;</w:t>
      </w:r>
    </w:p>
    <w:p w:rsidR="00FC1000" w:rsidRPr="00A73126"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4"/>
          <w:szCs w:val="24"/>
        </w:rPr>
      </w:pPr>
      <w:r>
        <w:rPr>
          <w:rFonts w:eastAsia="Times New Roman" w:cs="Times New Roman"/>
          <w:sz w:val="24"/>
          <w:szCs w:val="24"/>
        </w:rPr>
        <w:tab/>
      </w:r>
      <w:r w:rsidR="00C365A3">
        <w:rPr>
          <w:rFonts w:eastAsia="Times New Roman" w:cs="Times New Roman"/>
          <w:b/>
          <w:sz w:val="24"/>
          <w:szCs w:val="24"/>
        </w:rPr>
        <w:t>e)</w:t>
      </w:r>
      <w:r w:rsidR="00A73126">
        <w:rPr>
          <w:rFonts w:eastAsia="Times New Roman" w:cs="Times New Roman"/>
          <w:sz w:val="24"/>
          <w:szCs w:val="24"/>
        </w:rPr>
        <w:t xml:space="preserve"> V</w:t>
      </w:r>
      <w:r w:rsidR="00FC1000" w:rsidRPr="00FC1000">
        <w:rPr>
          <w:rFonts w:eastAsia="Times New Roman" w:cs="Times New Roman"/>
          <w:sz w:val="24"/>
          <w:szCs w:val="24"/>
        </w:rPr>
        <w:t xml:space="preserve">aloarea amortizării mijlocului de transport respectiv, aferentă rulajului corespunzător rezultat din foaia de parcurs şi din procesul - verbal de activitate </w:t>
      </w:r>
      <w:r w:rsidR="00FC1000" w:rsidRPr="00A73126">
        <w:rPr>
          <w:rFonts w:eastAsia="Times New Roman" w:cs="Times New Roman"/>
          <w:color w:val="auto"/>
          <w:sz w:val="24"/>
          <w:szCs w:val="24"/>
        </w:rPr>
        <w:t xml:space="preserve">prestată prevăzut în contract, </w:t>
      </w:r>
      <w:r w:rsidR="00A73126" w:rsidRPr="00A73126">
        <w:rPr>
          <w:rFonts w:eastAsia="Times New Roman" w:cs="Times New Roman"/>
          <w:color w:val="auto"/>
          <w:sz w:val="24"/>
          <w:szCs w:val="24"/>
        </w:rPr>
        <w:t>rezultă din</w:t>
      </w:r>
      <w:r w:rsidR="00FC1000" w:rsidRPr="00A73126">
        <w:rPr>
          <w:rFonts w:eastAsia="Times New Roman" w:cs="Times New Roman"/>
          <w:color w:val="auto"/>
          <w:sz w:val="24"/>
          <w:szCs w:val="24"/>
        </w:rPr>
        <w:t xml:space="preserve"> relaţia:</w:t>
      </w:r>
    </w:p>
    <w:p w:rsidR="00FC1000" w:rsidRPr="00B0175C" w:rsidRDefault="00FC1000" w:rsidP="00B0175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sidRPr="00B0175C">
        <w:rPr>
          <w:rFonts w:eastAsia="Times New Roman" w:cs="Times New Roman"/>
          <w:b/>
          <w:sz w:val="24"/>
          <w:szCs w:val="24"/>
        </w:rPr>
        <w:t>Va = Vc xZ/(A x Dn), unde:</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Va</w:t>
      </w:r>
      <w:r w:rsidRPr="00FC1000">
        <w:rPr>
          <w:rFonts w:eastAsia="Times New Roman" w:cs="Times New Roman"/>
          <w:sz w:val="24"/>
          <w:szCs w:val="24"/>
        </w:rPr>
        <w:t xml:space="preserve"> = Valoarea amortizării mijlocului de transport, în lei;</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Vc</w:t>
      </w:r>
      <w:r w:rsidRPr="00FC1000">
        <w:rPr>
          <w:rFonts w:eastAsia="Times New Roman" w:cs="Times New Roman"/>
          <w:sz w:val="24"/>
          <w:szCs w:val="24"/>
        </w:rPr>
        <w:t xml:space="preserve"> = Valoarea contabilă a mijlocului de transport, înregistrată în evidenţa contabilă la momentul</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FC1000">
        <w:rPr>
          <w:rFonts w:eastAsia="Times New Roman" w:cs="Times New Roman"/>
          <w:sz w:val="24"/>
          <w:szCs w:val="24"/>
        </w:rPr>
        <w:t>efectuării cursei, în lei;</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Z</w:t>
      </w:r>
      <w:r w:rsidRPr="00FC1000">
        <w:rPr>
          <w:rFonts w:eastAsia="Times New Roman" w:cs="Times New Roman"/>
          <w:sz w:val="24"/>
          <w:szCs w:val="24"/>
        </w:rPr>
        <w:t xml:space="preserve"> = Numărul de zile calendaristice în care vehiculul a fost utilizat pentru efectuarea prestării de</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FC1000">
        <w:rPr>
          <w:rFonts w:eastAsia="Times New Roman" w:cs="Times New Roman"/>
          <w:sz w:val="24"/>
          <w:szCs w:val="24"/>
        </w:rPr>
        <w:t>serviciu; fracţiunea de zi se consideră o zi;</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A</w:t>
      </w:r>
      <w:r w:rsidRPr="00FC1000">
        <w:rPr>
          <w:rFonts w:eastAsia="Times New Roman" w:cs="Times New Roman"/>
          <w:sz w:val="24"/>
          <w:szCs w:val="24"/>
        </w:rPr>
        <w:t xml:space="preserve"> = Numărul de zile calendaristice ale anului respectiv;</w:t>
      </w:r>
    </w:p>
    <w:p w:rsid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Dn</w:t>
      </w:r>
      <w:r w:rsidRPr="00FC1000">
        <w:rPr>
          <w:rFonts w:eastAsia="Times New Roman" w:cs="Times New Roman"/>
          <w:sz w:val="24"/>
          <w:szCs w:val="24"/>
        </w:rPr>
        <w:t xml:space="preserve"> = Durata normală de utilizare a vehiculului, conform reglementărilor în vigoare, în ani;</w:t>
      </w:r>
    </w:p>
    <w:p w:rsidR="005246C3" w:rsidRPr="00FC1000" w:rsidRDefault="005246C3"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C1000" w:rsidRPr="00BE6679" w:rsidRDefault="00D51476"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auto"/>
          <w:sz w:val="24"/>
          <w:szCs w:val="24"/>
        </w:rPr>
      </w:pPr>
      <w:r w:rsidRPr="00BE6679">
        <w:rPr>
          <w:rFonts w:eastAsia="Times New Roman" w:cs="Times New Roman"/>
          <w:b/>
          <w:color w:val="auto"/>
          <w:sz w:val="24"/>
          <w:szCs w:val="24"/>
        </w:rPr>
        <w:t xml:space="preserve">B. </w:t>
      </w:r>
      <w:r w:rsidR="00FC1000" w:rsidRPr="00BE6679">
        <w:rPr>
          <w:rFonts w:eastAsia="Times New Roman" w:cs="Times New Roman"/>
          <w:b/>
          <w:color w:val="auto"/>
          <w:sz w:val="24"/>
          <w:szCs w:val="24"/>
        </w:rPr>
        <w:t>Alte precizări necesare:</w:t>
      </w:r>
    </w:p>
    <w:p w:rsidR="00FC1000" w:rsidRPr="00FC1000" w:rsidRDefault="00100FED"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w:t>
      </w:r>
      <w:r w:rsidR="00FC1000" w:rsidRPr="00FC1000">
        <w:rPr>
          <w:rFonts w:eastAsia="Times New Roman" w:cs="Times New Roman"/>
          <w:sz w:val="24"/>
          <w:szCs w:val="24"/>
        </w:rPr>
        <w:t xml:space="preserve"> Tarifele prevăzute </w:t>
      </w:r>
      <w:r w:rsidR="00675CC2">
        <w:rPr>
          <w:rFonts w:eastAsia="Times New Roman" w:cs="Times New Roman"/>
          <w:sz w:val="24"/>
          <w:szCs w:val="24"/>
        </w:rPr>
        <w:t>în tabelul</w:t>
      </w:r>
      <w:r w:rsidR="00FC1000" w:rsidRPr="00FC1000">
        <w:rPr>
          <w:rFonts w:eastAsia="Times New Roman" w:cs="Times New Roman"/>
          <w:sz w:val="24"/>
          <w:szCs w:val="24"/>
        </w:rPr>
        <w:t xml:space="preserve"> din prezenta anexă, se calculează, după caz, astfel:</w:t>
      </w:r>
    </w:p>
    <w:p w:rsidR="00FC1000" w:rsidRPr="00FC1000" w:rsidRDefault="00E1663E"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FC1000" w:rsidRPr="00FC1000">
        <w:rPr>
          <w:rFonts w:eastAsia="Times New Roman" w:cs="Times New Roman"/>
          <w:sz w:val="24"/>
          <w:szCs w:val="24"/>
        </w:rPr>
        <w:t xml:space="preserve">- tariful pe </w:t>
      </w:r>
      <w:r w:rsidR="00440445">
        <w:rPr>
          <w:rFonts w:eastAsia="Times New Roman" w:cs="Times New Roman"/>
          <w:sz w:val="24"/>
          <w:szCs w:val="24"/>
        </w:rPr>
        <w:t>k</w:t>
      </w:r>
      <w:r w:rsidR="00FC1000" w:rsidRPr="00FC1000">
        <w:rPr>
          <w:rFonts w:eastAsia="Times New Roman" w:cs="Times New Roman"/>
          <w:sz w:val="24"/>
          <w:szCs w:val="24"/>
        </w:rPr>
        <w:t>m se calculează pentru distanţa parcursă de la locul de parcare al autovehiculul până la locaţia indicată de Beneficiar şi retur, precum şi pentru distanţele parcurse la solicitarea Beneficiarului;</w:t>
      </w:r>
    </w:p>
    <w:p w:rsidR="00E1663E" w:rsidRDefault="00E1663E"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FC1000" w:rsidRPr="00FC1000">
        <w:rPr>
          <w:rFonts w:eastAsia="Times New Roman" w:cs="Times New Roman"/>
          <w:sz w:val="24"/>
          <w:szCs w:val="24"/>
        </w:rPr>
        <w:t>- tariful orar se calculează pentru intervalul de timp în care autovehiculul se afl</w:t>
      </w:r>
      <w:r>
        <w:rPr>
          <w:rFonts w:eastAsia="Times New Roman" w:cs="Times New Roman"/>
          <w:sz w:val="24"/>
          <w:szCs w:val="24"/>
        </w:rPr>
        <w:t>ă la dispoziţia Beneficiarului;</w:t>
      </w:r>
    </w:p>
    <w:p w:rsidR="00FC1000" w:rsidRPr="00CD6D4E" w:rsidRDefault="00CD6D4E"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4"/>
          <w:szCs w:val="24"/>
        </w:rPr>
      </w:pPr>
      <w:r w:rsidRPr="00CD6D4E">
        <w:rPr>
          <w:rFonts w:eastAsia="Times New Roman" w:cs="Times New Roman"/>
          <w:color w:val="auto"/>
          <w:sz w:val="24"/>
          <w:szCs w:val="24"/>
        </w:rPr>
        <w:t>b</w:t>
      </w:r>
      <w:r w:rsidR="004328DF" w:rsidRPr="00CD6D4E">
        <w:rPr>
          <w:rFonts w:eastAsia="Times New Roman" w:cs="Times New Roman"/>
          <w:color w:val="auto"/>
          <w:sz w:val="24"/>
          <w:szCs w:val="24"/>
        </w:rPr>
        <w:t>)</w:t>
      </w:r>
      <w:r w:rsidR="00FC1000" w:rsidRPr="00CD6D4E">
        <w:rPr>
          <w:rFonts w:eastAsia="Times New Roman" w:cs="Times New Roman"/>
          <w:color w:val="auto"/>
          <w:sz w:val="24"/>
          <w:szCs w:val="24"/>
        </w:rPr>
        <w:t xml:space="preserve"> Tariful nu cuprinde cote de profit sau taxa pe valoarea adăugată (TVA), aceasta din urmă fiind aplicată şi percepută, dacă este cazul, conform prevederilor legale în vigoare.</w:t>
      </w:r>
    </w:p>
    <w:p w:rsidR="00341839" w:rsidRPr="00FC1000" w:rsidRDefault="00341839"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C1000" w:rsidRPr="00FC1000" w:rsidRDefault="00341839"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341839">
        <w:rPr>
          <w:rFonts w:eastAsia="Times New Roman" w:cs="Times New Roman"/>
          <w:b/>
          <w:sz w:val="24"/>
          <w:szCs w:val="24"/>
        </w:rPr>
        <w:t>C.</w:t>
      </w:r>
      <w:r>
        <w:rPr>
          <w:rFonts w:eastAsia="Times New Roman" w:cs="Times New Roman"/>
          <w:sz w:val="24"/>
          <w:szCs w:val="24"/>
        </w:rPr>
        <w:t xml:space="preserve"> </w:t>
      </w:r>
      <w:r w:rsidR="00FC1000" w:rsidRPr="00FC1000">
        <w:rPr>
          <w:rFonts w:eastAsia="Times New Roman" w:cs="Times New Roman"/>
          <w:sz w:val="24"/>
          <w:szCs w:val="24"/>
        </w:rPr>
        <w:t xml:space="preserve">Prestatorul îşi rezervă dreptul de a modifica tarifele percepute pentru prestarea de servicii de însoţire a transporturilor agabaritice precum şi modalitatea de calcul a acestora, în cazul în care vor interveni modificări legislative sau vor fi stabilite alte tarife şi modalităţi de calcul la nivelul Ministerului </w:t>
      </w:r>
      <w:r w:rsidR="008F5402">
        <w:rPr>
          <w:rFonts w:eastAsia="Times New Roman" w:cs="Times New Roman"/>
          <w:sz w:val="24"/>
          <w:szCs w:val="24"/>
        </w:rPr>
        <w:t>Afacerilor</w:t>
      </w:r>
      <w:r w:rsidR="00FC1000" w:rsidRPr="00FC1000">
        <w:rPr>
          <w:rFonts w:eastAsia="Times New Roman" w:cs="Times New Roman"/>
          <w:sz w:val="24"/>
          <w:szCs w:val="24"/>
        </w:rPr>
        <w:t xml:space="preserve"> Interne.</w:t>
      </w:r>
    </w:p>
    <w:p w:rsidR="00D93907" w:rsidRDefault="00D93907"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D93907" w:rsidRPr="00BD0E6C"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PRESTATOR:</w:t>
      </w:r>
      <w:r w:rsidRPr="00BD0E6C">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Pr="00BD0E6C">
        <w:rPr>
          <w:rFonts w:eastAsia="Times New Roman" w:cs="Times New Roman"/>
          <w:sz w:val="22"/>
        </w:rPr>
        <w:t>BENEFICIAR:</w:t>
      </w:r>
    </w:p>
    <w:p w:rsidR="00D93907" w:rsidRPr="00BD0E6C"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Inspector General</w:t>
      </w:r>
      <w:r w:rsidR="00E91A85">
        <w:rPr>
          <w:rFonts w:eastAsia="Times New Roman" w:cs="Times New Roman"/>
          <w:sz w:val="22"/>
        </w:rPr>
        <w:t xml:space="preserve"> al Poliț</w:t>
      </w:r>
      <w:r w:rsidRPr="00BD0E6C">
        <w:rPr>
          <w:rFonts w:eastAsia="Times New Roman" w:cs="Times New Roman"/>
          <w:sz w:val="22"/>
        </w:rPr>
        <w:t>iei Române</w:t>
      </w:r>
      <w:r w:rsidRPr="00BD0E6C">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Pr="00BD0E6C">
        <w:rPr>
          <w:rFonts w:eastAsia="Times New Roman" w:cs="Times New Roman"/>
          <w:sz w:val="22"/>
        </w:rPr>
        <w:t>Director</w:t>
      </w:r>
    </w:p>
    <w:p w:rsidR="00D93907" w:rsidRPr="00BD0E6C"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________________</w:t>
      </w:r>
    </w:p>
    <w:p w:rsidR="00D93907" w:rsidRPr="00BD0E6C"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____________</w:t>
      </w:r>
    </w:p>
    <w:p w:rsidR="00E91A85" w:rsidRDefault="00E91A85"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D93907" w:rsidRPr="00BD0E6C"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 xml:space="preserve">Director Direcţia </w:t>
      </w:r>
      <w:r>
        <w:rPr>
          <w:rFonts w:eastAsia="Times New Roman" w:cs="Times New Roman"/>
          <w:sz w:val="22"/>
        </w:rPr>
        <w:t>de Logistică</w:t>
      </w:r>
    </w:p>
    <w:p w:rsidR="00D93907" w:rsidRPr="00BD0E6C"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________________</w:t>
      </w:r>
    </w:p>
    <w:p w:rsidR="00D93907"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w:t>
      </w:r>
    </w:p>
    <w:p w:rsidR="00490900" w:rsidRDefault="00490900"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490900" w:rsidRDefault="00490900"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490900" w:rsidRDefault="00490900"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83352" w:rsidRDefault="00783352"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83352" w:rsidRDefault="00783352"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83352" w:rsidRDefault="00783352"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83352" w:rsidRDefault="00783352"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83352" w:rsidRDefault="00783352"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83352" w:rsidRDefault="00783352"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83352" w:rsidRDefault="00783352"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A75F6A" w:rsidRDefault="00A75F6A"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A75F6A">
        <w:rPr>
          <w:rFonts w:eastAsia="Times New Roman" w:cs="Times New Roman"/>
          <w:sz w:val="24"/>
          <w:szCs w:val="24"/>
        </w:rPr>
        <w:t>ANEXA 2</w:t>
      </w:r>
    </w:p>
    <w:p w:rsidR="00224CFF" w:rsidRPr="00A75F6A" w:rsidRDefault="00224CFF"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03D03" w:rsidRDefault="00A75F6A" w:rsidP="00503D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sidRPr="00A75F6A">
        <w:rPr>
          <w:rFonts w:eastAsia="Times New Roman" w:cs="Times New Roman"/>
          <w:sz w:val="24"/>
          <w:szCs w:val="24"/>
        </w:rPr>
        <w:t>LA CONTRACTUL DE PRESTĂRI SERVICII</w:t>
      </w:r>
    </w:p>
    <w:p w:rsidR="00A75F6A" w:rsidRDefault="0084137A" w:rsidP="00503D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Pr>
          <w:rFonts w:eastAsia="Times New Roman" w:cs="Times New Roman"/>
          <w:sz w:val="24"/>
          <w:szCs w:val="24"/>
        </w:rPr>
        <w:t xml:space="preserve">Nr. ___ </w:t>
      </w:r>
      <w:r w:rsidR="00A75F6A" w:rsidRPr="00A75F6A">
        <w:rPr>
          <w:rFonts w:eastAsia="Times New Roman" w:cs="Times New Roman"/>
          <w:sz w:val="24"/>
          <w:szCs w:val="24"/>
        </w:rPr>
        <w:t>din</w:t>
      </w:r>
      <w:r>
        <w:rPr>
          <w:rFonts w:eastAsia="Times New Roman" w:cs="Times New Roman"/>
          <w:sz w:val="24"/>
          <w:szCs w:val="24"/>
        </w:rPr>
        <w:t xml:space="preserve"> _______</w:t>
      </w:r>
    </w:p>
    <w:p w:rsidR="00AF2477" w:rsidRPr="00A75F6A" w:rsidRDefault="00AF2477" w:rsidP="00503D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p>
    <w:p w:rsidR="00A75F6A" w:rsidRPr="00CB1BA0" w:rsidRDefault="00A75F6A" w:rsidP="00CB1BA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sidRPr="00CB1BA0">
        <w:rPr>
          <w:rFonts w:eastAsia="Times New Roman" w:cs="Times New Roman"/>
          <w:b/>
          <w:sz w:val="24"/>
          <w:szCs w:val="24"/>
        </w:rPr>
        <w:t>Lista cuprinzând conturile în care Beneficiarul va efectua plăţile conform facturilor emise de</w:t>
      </w:r>
    </w:p>
    <w:p w:rsidR="00A75F6A" w:rsidRPr="00CB1BA0" w:rsidRDefault="00A75F6A" w:rsidP="00CB1BA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sidRPr="00CB1BA0">
        <w:rPr>
          <w:rFonts w:eastAsia="Times New Roman" w:cs="Times New Roman"/>
          <w:b/>
          <w:sz w:val="24"/>
          <w:szCs w:val="24"/>
        </w:rPr>
        <w:t>către structurile Prestatorului, corespunzător locaţiilor în care au fost prestate serviciile de</w:t>
      </w:r>
    </w:p>
    <w:p w:rsidR="00A75F6A" w:rsidRPr="00CB1BA0" w:rsidRDefault="00CB1BA0" w:rsidP="00CB1BA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Pr>
          <w:rFonts w:eastAsia="Times New Roman" w:cs="Times New Roman"/>
          <w:b/>
          <w:sz w:val="24"/>
          <w:szCs w:val="24"/>
        </w:rPr>
        <w:t>însoţire prevăzute în contract</w:t>
      </w:r>
    </w:p>
    <w:p w:rsidR="008076FB" w:rsidRDefault="008076FB"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552"/>
        <w:gridCol w:w="2693"/>
        <w:gridCol w:w="3461"/>
        <w:gridCol w:w="2649"/>
      </w:tblGrid>
      <w:tr w:rsidR="000309EC" w:rsidRPr="00E063CD" w:rsidTr="00785179">
        <w:trPr>
          <w:trHeight w:hRule="exact" w:val="538"/>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after="60" w:line="220" w:lineRule="exact"/>
              <w:ind w:firstLine="0"/>
              <w:jc w:val="right"/>
            </w:pPr>
            <w:r w:rsidRPr="00A74051">
              <w:rPr>
                <w:rStyle w:val="Bodytext211pt"/>
                <w:rFonts w:eastAsiaTheme="majorEastAsia"/>
                <w:color w:val="auto"/>
              </w:rPr>
              <w:t>Nr.</w:t>
            </w:r>
          </w:p>
          <w:p w:rsidR="0064269C" w:rsidRPr="00A74051" w:rsidRDefault="0064269C" w:rsidP="0064269C">
            <w:pPr>
              <w:pStyle w:val="Bodytext20"/>
              <w:shd w:val="clear" w:color="auto" w:fill="auto"/>
              <w:spacing w:before="60" w:line="220" w:lineRule="exact"/>
              <w:ind w:firstLine="0"/>
              <w:jc w:val="right"/>
            </w:pPr>
            <w:r w:rsidRPr="00A74051">
              <w:rPr>
                <w:rStyle w:val="Bodytext211pt"/>
                <w:rFonts w:eastAsiaTheme="majorEastAsia"/>
                <w:color w:val="auto"/>
              </w:rPr>
              <w:t>crt.</w:t>
            </w:r>
          </w:p>
        </w:tc>
        <w:tc>
          <w:tcPr>
            <w:tcW w:w="2693"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center"/>
            </w:pPr>
            <w:r w:rsidRPr="00A74051">
              <w:rPr>
                <w:rStyle w:val="Bodytext211pt"/>
                <w:rFonts w:eastAsiaTheme="majorEastAsia"/>
                <w:color w:val="auto"/>
              </w:rPr>
              <w:t>Unitatea</w:t>
            </w:r>
          </w:p>
        </w:tc>
        <w:tc>
          <w:tcPr>
            <w:tcW w:w="3461"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center"/>
            </w:pPr>
            <w:r w:rsidRPr="00A74051">
              <w:rPr>
                <w:rStyle w:val="Bodytext211pt"/>
                <w:rFonts w:eastAsiaTheme="majorEastAsia"/>
                <w:color w:val="auto"/>
              </w:rPr>
              <w:t>Contul</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after="180" w:line="220" w:lineRule="exact"/>
              <w:ind w:firstLine="0"/>
              <w:jc w:val="center"/>
            </w:pPr>
            <w:r w:rsidRPr="00A74051">
              <w:rPr>
                <w:rStyle w:val="Bodytext211pt"/>
                <w:rFonts w:eastAsiaTheme="majorEastAsia"/>
                <w:color w:val="auto"/>
              </w:rPr>
              <w:t>Trezoreria</w:t>
            </w:r>
          </w:p>
          <w:p w:rsidR="0064269C" w:rsidRPr="00A74051" w:rsidRDefault="0064269C" w:rsidP="0064269C">
            <w:pPr>
              <w:pStyle w:val="Bodytext20"/>
              <w:shd w:val="clear" w:color="auto" w:fill="auto"/>
              <w:spacing w:before="180" w:line="220" w:lineRule="exact"/>
              <w:ind w:firstLine="0"/>
              <w:jc w:val="left"/>
            </w:pP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ALBA</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bookmarkStart w:id="0" w:name="_GoBack"/>
            <w:bookmarkEnd w:id="0"/>
            <w:r w:rsidRPr="00A74051">
              <w:rPr>
                <w:rStyle w:val="Bodytext211pt"/>
                <w:rFonts w:eastAsiaTheme="majorEastAsia"/>
                <w:color w:val="auto"/>
              </w:rPr>
              <w:t>84TREZ0025032XXX000226</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ALBA IULIA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l.P.J. ARAD</w:t>
            </w:r>
          </w:p>
        </w:tc>
        <w:tc>
          <w:tcPr>
            <w:tcW w:w="3461"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RO75TREZ0215032XXX006776</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ARAD</w:t>
            </w:r>
          </w:p>
        </w:tc>
      </w:tr>
      <w:tr w:rsidR="000309EC" w:rsidRPr="00E063CD" w:rsidTr="00785179">
        <w:trPr>
          <w:trHeight w:hRule="exact" w:val="278"/>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3.</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ARGEŞ</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31TREZ0465032XXX000295</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PITEŞTI</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4.</w:t>
            </w:r>
          </w:p>
        </w:tc>
        <w:tc>
          <w:tcPr>
            <w:tcW w:w="2693"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BACĂU</w:t>
            </w:r>
          </w:p>
        </w:tc>
        <w:tc>
          <w:tcPr>
            <w:tcW w:w="3461"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RO18TREZ0615032XXX000375</w:t>
            </w:r>
          </w:p>
        </w:tc>
        <w:tc>
          <w:tcPr>
            <w:tcW w:w="2649" w:type="dxa"/>
            <w:tcBorders>
              <w:top w:val="single" w:sz="4" w:space="0" w:color="auto"/>
              <w:left w:val="single" w:sz="4" w:space="0" w:color="auto"/>
              <w:righ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BACĂU</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5.</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BIHOR</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86TREZ0765032XXX000258</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ORADEA</w:t>
            </w:r>
          </w:p>
        </w:tc>
      </w:tr>
      <w:tr w:rsidR="000309EC" w:rsidRPr="00E063CD" w:rsidTr="00785179">
        <w:trPr>
          <w:trHeight w:hRule="exact" w:val="523"/>
        </w:trPr>
        <w:tc>
          <w:tcPr>
            <w:tcW w:w="552"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6.</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BISTRIŢA-</w:t>
            </w:r>
          </w:p>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NĂSĂUD</w:t>
            </w:r>
          </w:p>
        </w:tc>
        <w:tc>
          <w:tcPr>
            <w:tcW w:w="3461" w:type="dxa"/>
            <w:tcBorders>
              <w:top w:val="single" w:sz="4" w:space="0" w:color="auto"/>
              <w:left w:val="single" w:sz="4" w:space="0" w:color="auto"/>
            </w:tcBorders>
            <w:shd w:val="clear" w:color="auto" w:fill="FFFFFF"/>
          </w:tcPr>
          <w:p w:rsidR="0064269C" w:rsidRPr="00A74051" w:rsidRDefault="0049108C" w:rsidP="0064269C">
            <w:pPr>
              <w:pStyle w:val="Bodytext20"/>
              <w:shd w:val="clear" w:color="auto" w:fill="auto"/>
              <w:spacing w:line="220" w:lineRule="exact"/>
              <w:ind w:firstLine="0"/>
              <w:jc w:val="left"/>
            </w:pPr>
            <w:r>
              <w:rPr>
                <w:rStyle w:val="Bodytext211pt"/>
                <w:rFonts w:eastAsiaTheme="majorEastAsia"/>
                <w:color w:val="auto"/>
              </w:rPr>
              <w:t>RO</w:t>
            </w:r>
            <w:r w:rsidR="0064269C" w:rsidRPr="00A74051">
              <w:rPr>
                <w:rStyle w:val="Bodytext211pt"/>
                <w:rFonts w:eastAsiaTheme="majorEastAsia"/>
                <w:color w:val="auto"/>
              </w:rPr>
              <w:t>17TREZ1015032XXX003248</w:t>
            </w:r>
          </w:p>
        </w:tc>
        <w:tc>
          <w:tcPr>
            <w:tcW w:w="2649" w:type="dxa"/>
            <w:tcBorders>
              <w:top w:val="single" w:sz="4" w:space="0" w:color="auto"/>
              <w:left w:val="single" w:sz="4" w:space="0" w:color="auto"/>
              <w:righ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BISTRIŢA</w:t>
            </w:r>
          </w:p>
        </w:tc>
      </w:tr>
      <w:tr w:rsidR="000309EC"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7.</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BOTOŞANI</w:t>
            </w:r>
          </w:p>
        </w:tc>
        <w:tc>
          <w:tcPr>
            <w:tcW w:w="3461"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RO60TREZ1165032XXX000380</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BOTOŞANI</w:t>
            </w:r>
          </w:p>
        </w:tc>
      </w:tr>
      <w:tr w:rsidR="000309EC"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8.</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BRAŞOV</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31 TREZI 315032XXX000263</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BRAŞOV</w:t>
            </w:r>
          </w:p>
        </w:tc>
      </w:tr>
      <w:tr w:rsidR="000309EC" w:rsidRPr="00E063CD" w:rsidTr="00785179">
        <w:trPr>
          <w:trHeight w:hRule="exact" w:val="274"/>
        </w:trPr>
        <w:tc>
          <w:tcPr>
            <w:tcW w:w="552"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9.</w:t>
            </w:r>
          </w:p>
        </w:tc>
        <w:tc>
          <w:tcPr>
            <w:tcW w:w="2693"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BRĂILA</w:t>
            </w:r>
          </w:p>
        </w:tc>
        <w:tc>
          <w:tcPr>
            <w:tcW w:w="3461" w:type="dxa"/>
            <w:tcBorders>
              <w:top w:val="single" w:sz="4" w:space="0" w:color="auto"/>
              <w:left w:val="single" w:sz="4" w:space="0" w:color="auto"/>
            </w:tcBorders>
            <w:shd w:val="clear" w:color="auto" w:fill="FFFFFF"/>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76TREZ1515032XXX000347</w:t>
            </w:r>
          </w:p>
        </w:tc>
        <w:tc>
          <w:tcPr>
            <w:tcW w:w="2649" w:type="dxa"/>
            <w:tcBorders>
              <w:top w:val="single" w:sz="4" w:space="0" w:color="auto"/>
              <w:left w:val="single" w:sz="4" w:space="0" w:color="auto"/>
              <w:righ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BRĂILA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10.</w:t>
            </w:r>
          </w:p>
        </w:tc>
        <w:tc>
          <w:tcPr>
            <w:tcW w:w="2693"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BUZĂU</w:t>
            </w:r>
          </w:p>
        </w:tc>
        <w:tc>
          <w:tcPr>
            <w:tcW w:w="3461" w:type="dxa"/>
            <w:tcBorders>
              <w:top w:val="single" w:sz="4" w:space="0" w:color="auto"/>
              <w:left w:val="single" w:sz="4" w:space="0" w:color="auto"/>
            </w:tcBorders>
            <w:shd w:val="clear" w:color="auto" w:fill="FFFFFF"/>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57TREZ1665032XXX000535</w:t>
            </w:r>
          </w:p>
        </w:tc>
        <w:tc>
          <w:tcPr>
            <w:tcW w:w="2649" w:type="dxa"/>
            <w:tcBorders>
              <w:top w:val="single" w:sz="4" w:space="0" w:color="auto"/>
              <w:left w:val="single" w:sz="4" w:space="0" w:color="auto"/>
              <w:righ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BUZĂU</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11.</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CARAŞ-SEVERIN</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39TREZ1815032XXX000220</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REŞIŢA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12.</w:t>
            </w:r>
          </w:p>
        </w:tc>
        <w:tc>
          <w:tcPr>
            <w:tcW w:w="2693"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CĂLĂRAŞI</w:t>
            </w:r>
          </w:p>
        </w:tc>
        <w:tc>
          <w:tcPr>
            <w:tcW w:w="3461" w:type="dxa"/>
            <w:tcBorders>
              <w:top w:val="single" w:sz="4" w:space="0" w:color="auto"/>
              <w:left w:val="single" w:sz="4" w:space="0" w:color="auto"/>
            </w:tcBorders>
            <w:shd w:val="clear" w:color="auto" w:fill="FFFFFF"/>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65TREZ2015032XXX000258</w:t>
            </w:r>
          </w:p>
        </w:tc>
        <w:tc>
          <w:tcPr>
            <w:tcW w:w="2649" w:type="dxa"/>
            <w:tcBorders>
              <w:top w:val="single" w:sz="4" w:space="0" w:color="auto"/>
              <w:left w:val="single" w:sz="4" w:space="0" w:color="auto"/>
              <w:righ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CĂLĂRAŞI</w:t>
            </w:r>
          </w:p>
        </w:tc>
      </w:tr>
      <w:tr w:rsidR="000309EC"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13.</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l.P.J. CLUJ</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73TREZ2165032XXX007138</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CLUJ-NAPOCA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14.</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CONSTANŢA</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33TREZ2315032XXX005570</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CONSTANŢA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15.</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COVASNA</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37TREZ2565032XXX000262</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SF. GHEORGHE</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16.</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DĂMBOVIŢA</w:t>
            </w:r>
          </w:p>
        </w:tc>
        <w:tc>
          <w:tcPr>
            <w:tcW w:w="3461"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RO70TREZ2715032XXX003103</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TĂRGOVIŞTE</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17.</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DOLJ</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86TREZ2915032XXX000314</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CRAIOVA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18.</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GALAŢI</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48TREZ3065032XXX000359</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GALAŢI</w:t>
            </w:r>
          </w:p>
        </w:tc>
      </w:tr>
      <w:tr w:rsidR="000309EC"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19.</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GIURGIU</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64TREZ3215032XXX000208</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GIURGIU</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20.</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GORJ</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09TREZ3365032XXX002014</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TG. JIU</w:t>
            </w:r>
          </w:p>
        </w:tc>
      </w:tr>
      <w:tr w:rsidR="000309EC" w:rsidRPr="00E063CD" w:rsidTr="00785179">
        <w:trPr>
          <w:trHeight w:hRule="exact" w:val="26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21.</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HARGHITA</w:t>
            </w:r>
          </w:p>
        </w:tc>
        <w:tc>
          <w:tcPr>
            <w:tcW w:w="3461" w:type="dxa"/>
            <w:tcBorders>
              <w:top w:val="single" w:sz="4" w:space="0" w:color="auto"/>
              <w:left w:val="single" w:sz="4" w:space="0" w:color="auto"/>
            </w:tcBorders>
            <w:shd w:val="clear" w:color="auto" w:fill="FFFFFF"/>
            <w:vAlign w:val="bottom"/>
          </w:tcPr>
          <w:p w:rsidR="0064269C" w:rsidRPr="00A74051" w:rsidRDefault="0049108C" w:rsidP="0064269C">
            <w:pPr>
              <w:pStyle w:val="Bodytext20"/>
              <w:shd w:val="clear" w:color="auto" w:fill="auto"/>
              <w:spacing w:line="220" w:lineRule="exact"/>
              <w:ind w:firstLine="0"/>
              <w:jc w:val="left"/>
            </w:pPr>
            <w:r>
              <w:rPr>
                <w:rStyle w:val="Bodytext211pt"/>
                <w:rFonts w:eastAsiaTheme="majorEastAsia"/>
                <w:color w:val="auto"/>
              </w:rPr>
              <w:t>RO</w:t>
            </w:r>
            <w:r w:rsidR="0064269C" w:rsidRPr="00A74051">
              <w:rPr>
                <w:rStyle w:val="Bodytext211pt"/>
                <w:rFonts w:eastAsiaTheme="majorEastAsia"/>
                <w:color w:val="auto"/>
              </w:rPr>
              <w:t>16TREZ3515032XXX000279</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MIERCUREA CIUC</w:t>
            </w:r>
          </w:p>
        </w:tc>
      </w:tr>
      <w:tr w:rsidR="000309EC"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22.</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HUNEDOARA</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44TREZ3665032XXX000203</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DEVA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23.</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IALOMIŢA</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87TREZ3915032XXX000207</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SLOBOZIA</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24.</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IAŞI</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17TREZ4065032XXX000634</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IAŞI</w:t>
            </w:r>
          </w:p>
        </w:tc>
      </w:tr>
      <w:tr w:rsidR="000309EC"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25.</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ILFOV</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68TREZ7025032XXX000279</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SECT. 2 BUCUREŞTI</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26.</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MARAMUREŞ</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12TREZ4365032XXX000222</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BAIA MARE</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27.</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MEHEDINŢI</w:t>
            </w:r>
          </w:p>
        </w:tc>
        <w:tc>
          <w:tcPr>
            <w:tcW w:w="3461"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RO04TREZ4615032XXX000174</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DR. TR. SEVERIN</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28.</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MUREŞ</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66TREZ4765032XXX000359</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TG. MUREŞ</w:t>
            </w:r>
          </w:p>
        </w:tc>
      </w:tr>
      <w:tr w:rsidR="000309EC"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29.</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NEAMŢ</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54TREZ4915032XXX000227</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PIATRA NEAMŢ</w:t>
            </w:r>
          </w:p>
        </w:tc>
      </w:tr>
      <w:tr w:rsidR="000309EC" w:rsidRPr="00E063CD" w:rsidTr="00785179">
        <w:trPr>
          <w:trHeight w:hRule="exact" w:val="278"/>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30.</w:t>
            </w:r>
          </w:p>
        </w:tc>
        <w:tc>
          <w:tcPr>
            <w:tcW w:w="2693"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OLT</w:t>
            </w:r>
          </w:p>
        </w:tc>
        <w:tc>
          <w:tcPr>
            <w:tcW w:w="3461" w:type="dxa"/>
            <w:tcBorders>
              <w:top w:val="single" w:sz="4" w:space="0" w:color="auto"/>
              <w:left w:val="single" w:sz="4" w:space="0" w:color="auto"/>
            </w:tcBorders>
            <w:shd w:val="clear" w:color="auto" w:fill="FFFFFF"/>
            <w:vAlign w:val="bottom"/>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72TREZ5065032XXX002756</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SLATINA</w:t>
            </w:r>
          </w:p>
        </w:tc>
      </w:tr>
      <w:tr w:rsidR="000309EC" w:rsidRPr="00E063CD" w:rsidTr="00785179">
        <w:trPr>
          <w:trHeight w:hRule="exact" w:val="288"/>
        </w:trPr>
        <w:tc>
          <w:tcPr>
            <w:tcW w:w="552" w:type="dxa"/>
            <w:tcBorders>
              <w:top w:val="single" w:sz="4" w:space="0" w:color="auto"/>
              <w:left w:val="single" w:sz="4" w:space="0" w:color="auto"/>
              <w:bottom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31.</w:t>
            </w:r>
          </w:p>
        </w:tc>
        <w:tc>
          <w:tcPr>
            <w:tcW w:w="2693" w:type="dxa"/>
            <w:tcBorders>
              <w:top w:val="single" w:sz="4" w:space="0" w:color="auto"/>
              <w:left w:val="single" w:sz="4" w:space="0" w:color="auto"/>
              <w:bottom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PRAHOVA</w:t>
            </w:r>
          </w:p>
        </w:tc>
        <w:tc>
          <w:tcPr>
            <w:tcW w:w="3461" w:type="dxa"/>
            <w:tcBorders>
              <w:top w:val="single" w:sz="4" w:space="0" w:color="auto"/>
              <w:left w:val="single" w:sz="4" w:space="0" w:color="auto"/>
              <w:bottom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RO04TREZ5215032XXX000237</w:t>
            </w: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PLOIEŞTI</w:t>
            </w:r>
          </w:p>
        </w:tc>
      </w:tr>
      <w:tr w:rsidR="00A74051" w:rsidRPr="00E063CD" w:rsidTr="00095175">
        <w:trPr>
          <w:trHeight w:hRule="exact" w:val="283"/>
        </w:trPr>
        <w:tc>
          <w:tcPr>
            <w:tcW w:w="552" w:type="dxa"/>
            <w:tcBorders>
              <w:top w:val="single" w:sz="4" w:space="0" w:color="auto"/>
              <w:left w:val="single" w:sz="4" w:space="0" w:color="auto"/>
            </w:tcBorders>
            <w:shd w:val="clear" w:color="auto" w:fill="FFFFFF"/>
            <w:vAlign w:val="bottom"/>
          </w:tcPr>
          <w:p w:rsidR="00A74051" w:rsidRPr="00A74051" w:rsidRDefault="00A74051" w:rsidP="00A74051">
            <w:pPr>
              <w:pStyle w:val="Bodytext20"/>
              <w:shd w:val="clear" w:color="auto" w:fill="auto"/>
              <w:spacing w:line="220" w:lineRule="exact"/>
              <w:ind w:left="180" w:firstLine="0"/>
              <w:jc w:val="left"/>
            </w:pPr>
            <w:r w:rsidRPr="00A74051">
              <w:rPr>
                <w:rStyle w:val="Bodytext211pt"/>
                <w:rFonts w:eastAsiaTheme="majorEastAsia"/>
                <w:color w:val="auto"/>
              </w:rPr>
              <w:t>32.</w:t>
            </w:r>
          </w:p>
        </w:tc>
        <w:tc>
          <w:tcPr>
            <w:tcW w:w="2693" w:type="dxa"/>
            <w:tcBorders>
              <w:top w:val="single" w:sz="4" w:space="0" w:color="auto"/>
              <w:left w:val="single" w:sz="4" w:space="0" w:color="auto"/>
            </w:tcBorders>
            <w:shd w:val="clear" w:color="auto" w:fill="FFFFFF"/>
          </w:tcPr>
          <w:p w:rsidR="00A74051" w:rsidRPr="00A74051" w:rsidRDefault="00A74051" w:rsidP="00A74051">
            <w:pPr>
              <w:rPr>
                <w:color w:val="auto"/>
                <w:sz w:val="22"/>
              </w:rPr>
            </w:pPr>
            <w:r w:rsidRPr="00A74051">
              <w:rPr>
                <w:color w:val="auto"/>
                <w:sz w:val="22"/>
              </w:rPr>
              <w:t>I.P.J. SATU MARE</w:t>
            </w:r>
          </w:p>
        </w:tc>
        <w:tc>
          <w:tcPr>
            <w:tcW w:w="3461" w:type="dxa"/>
            <w:tcBorders>
              <w:top w:val="single" w:sz="4" w:space="0" w:color="auto"/>
              <w:left w:val="single" w:sz="4" w:space="0" w:color="auto"/>
            </w:tcBorders>
            <w:shd w:val="clear" w:color="auto" w:fill="FFFFFF"/>
          </w:tcPr>
          <w:p w:rsidR="00A74051" w:rsidRPr="00A74051" w:rsidRDefault="00A74051" w:rsidP="00A74051">
            <w:pPr>
              <w:rPr>
                <w:color w:val="auto"/>
                <w:sz w:val="22"/>
              </w:rPr>
            </w:pPr>
            <w:r w:rsidRPr="00A74051">
              <w:rPr>
                <w:color w:val="auto"/>
                <w:sz w:val="22"/>
              </w:rPr>
              <w:t>RO06TREZ5465032XXX000009</w:t>
            </w:r>
          </w:p>
        </w:tc>
        <w:tc>
          <w:tcPr>
            <w:tcW w:w="2649" w:type="dxa"/>
            <w:tcBorders>
              <w:top w:val="single" w:sz="4" w:space="0" w:color="auto"/>
              <w:left w:val="single" w:sz="4" w:space="0" w:color="auto"/>
              <w:right w:val="single" w:sz="4" w:space="0" w:color="auto"/>
            </w:tcBorders>
            <w:shd w:val="clear" w:color="auto" w:fill="FFFFFF"/>
          </w:tcPr>
          <w:p w:rsidR="00A74051" w:rsidRPr="00A74051" w:rsidRDefault="00A74051" w:rsidP="00A74051">
            <w:pPr>
              <w:rPr>
                <w:color w:val="auto"/>
                <w:sz w:val="22"/>
              </w:rPr>
            </w:pPr>
            <w:r w:rsidRPr="00A74051">
              <w:rPr>
                <w:color w:val="auto"/>
                <w:sz w:val="22"/>
              </w:rPr>
              <w:t>SATU MARE</w:t>
            </w:r>
          </w:p>
        </w:tc>
      </w:tr>
      <w:tr w:rsidR="00785179" w:rsidRPr="00E063CD" w:rsidTr="00785179">
        <w:trPr>
          <w:trHeight w:hRule="exact" w:val="274"/>
        </w:trPr>
        <w:tc>
          <w:tcPr>
            <w:tcW w:w="552" w:type="dxa"/>
            <w:tcBorders>
              <w:top w:val="single" w:sz="4" w:space="0" w:color="auto"/>
              <w:left w:val="single" w:sz="4" w:space="0" w:color="auto"/>
            </w:tcBorders>
            <w:shd w:val="clear" w:color="auto" w:fill="FFFFFF"/>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33.</w:t>
            </w:r>
          </w:p>
        </w:tc>
        <w:tc>
          <w:tcPr>
            <w:tcW w:w="2693" w:type="dxa"/>
            <w:tcBorders>
              <w:top w:val="single" w:sz="4" w:space="0" w:color="auto"/>
              <w:left w:val="single" w:sz="4" w:space="0" w:color="auto"/>
            </w:tcBorders>
            <w:shd w:val="clear" w:color="auto" w:fill="FFFFFF"/>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SĂLAJ</w:t>
            </w:r>
          </w:p>
        </w:tc>
        <w:tc>
          <w:tcPr>
            <w:tcW w:w="3461" w:type="dxa"/>
            <w:tcBorders>
              <w:top w:val="single" w:sz="4" w:space="0" w:color="auto"/>
              <w:left w:val="single" w:sz="4" w:space="0" w:color="auto"/>
            </w:tcBorders>
            <w:shd w:val="clear" w:color="auto" w:fill="FFFFFF"/>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RO10TREZ5615032XXX000268</w:t>
            </w:r>
          </w:p>
        </w:tc>
        <w:tc>
          <w:tcPr>
            <w:tcW w:w="2649" w:type="dxa"/>
            <w:tcBorders>
              <w:top w:val="single" w:sz="4" w:space="0" w:color="auto"/>
              <w:left w:val="single" w:sz="4" w:space="0" w:color="auto"/>
              <w:right w:val="single" w:sz="4" w:space="0" w:color="auto"/>
            </w:tcBorders>
            <w:shd w:val="clear" w:color="auto" w:fill="FFFFFF"/>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ZALĂU</w:t>
            </w:r>
          </w:p>
        </w:tc>
      </w:tr>
      <w:tr w:rsidR="00785179"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34.</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SIBIU</w:t>
            </w:r>
          </w:p>
        </w:tc>
        <w:tc>
          <w:tcPr>
            <w:tcW w:w="3461" w:type="dxa"/>
            <w:tcBorders>
              <w:top w:val="single" w:sz="4" w:space="0" w:color="auto"/>
              <w:left w:val="single" w:sz="4" w:space="0" w:color="auto"/>
            </w:tcBorders>
            <w:shd w:val="clear" w:color="auto" w:fill="FFFFFF"/>
            <w:vAlign w:val="bottom"/>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88TREZ5765032XXX000359</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SIBIU</w:t>
            </w:r>
          </w:p>
        </w:tc>
      </w:tr>
      <w:tr w:rsidR="00785179"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35.</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SUCEAVA</w:t>
            </w:r>
          </w:p>
        </w:tc>
        <w:tc>
          <w:tcPr>
            <w:tcW w:w="3461" w:type="dxa"/>
            <w:tcBorders>
              <w:top w:val="single" w:sz="4" w:space="0" w:color="auto"/>
              <w:left w:val="single" w:sz="4" w:space="0" w:color="auto"/>
            </w:tcBorders>
            <w:shd w:val="clear" w:color="auto" w:fill="FFFFFF"/>
            <w:vAlign w:val="bottom"/>
          </w:tcPr>
          <w:p w:rsidR="00785179" w:rsidRPr="00A74051" w:rsidRDefault="0049108C" w:rsidP="00785179">
            <w:pPr>
              <w:pStyle w:val="Bodytext20"/>
              <w:shd w:val="clear" w:color="auto" w:fill="auto"/>
              <w:spacing w:line="220" w:lineRule="exact"/>
              <w:ind w:firstLine="0"/>
              <w:jc w:val="left"/>
            </w:pPr>
            <w:r>
              <w:rPr>
                <w:rStyle w:val="Bodytext211pt"/>
                <w:rFonts w:eastAsiaTheme="majorEastAsia"/>
                <w:color w:val="auto"/>
              </w:rPr>
              <w:t>RO</w:t>
            </w:r>
            <w:r w:rsidR="00785179" w:rsidRPr="00A74051">
              <w:rPr>
                <w:rStyle w:val="Bodytext211pt"/>
                <w:rFonts w:eastAsiaTheme="majorEastAsia"/>
                <w:color w:val="auto"/>
              </w:rPr>
              <w:t>17TREZ5915032XXX002550</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SUCEAVA</w:t>
            </w:r>
          </w:p>
        </w:tc>
      </w:tr>
      <w:tr w:rsidR="00785179"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36.</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TELEORMAN</w:t>
            </w:r>
          </w:p>
        </w:tc>
        <w:tc>
          <w:tcPr>
            <w:tcW w:w="3461" w:type="dxa"/>
            <w:tcBorders>
              <w:top w:val="single" w:sz="4" w:space="0" w:color="auto"/>
              <w:left w:val="single" w:sz="4" w:space="0" w:color="auto"/>
            </w:tcBorders>
            <w:shd w:val="clear" w:color="auto" w:fill="FFFFFF"/>
            <w:vAlign w:val="bottom"/>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77TREZ6065032XXX000249</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ALEXANDRIA</w:t>
            </w:r>
          </w:p>
        </w:tc>
      </w:tr>
      <w:tr w:rsidR="00785179"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37.</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TIMIŞ</w:t>
            </w:r>
          </w:p>
        </w:tc>
        <w:tc>
          <w:tcPr>
            <w:tcW w:w="3461" w:type="dxa"/>
            <w:tcBorders>
              <w:top w:val="single" w:sz="4" w:space="0" w:color="auto"/>
              <w:left w:val="single" w:sz="4" w:space="0" w:color="auto"/>
            </w:tcBorders>
            <w:shd w:val="clear" w:color="auto" w:fill="FFFFFF"/>
            <w:vAlign w:val="bottom"/>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41TREZ6215032XXX000452</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TIMIŞOARA</w:t>
            </w:r>
          </w:p>
        </w:tc>
      </w:tr>
      <w:tr w:rsidR="00785179"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38.</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TULCEA</w:t>
            </w:r>
          </w:p>
        </w:tc>
        <w:tc>
          <w:tcPr>
            <w:tcW w:w="3461" w:type="dxa"/>
            <w:tcBorders>
              <w:top w:val="single" w:sz="4" w:space="0" w:color="auto"/>
              <w:left w:val="single" w:sz="4" w:space="0" w:color="auto"/>
            </w:tcBorders>
            <w:shd w:val="clear" w:color="auto" w:fill="FFFFFF"/>
            <w:vAlign w:val="bottom"/>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31TREZ6415032XXX000265</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TULCEA</w:t>
            </w:r>
          </w:p>
        </w:tc>
      </w:tr>
      <w:tr w:rsidR="00785179"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39.</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VASLUI</w:t>
            </w:r>
          </w:p>
        </w:tc>
        <w:tc>
          <w:tcPr>
            <w:tcW w:w="3461" w:type="dxa"/>
            <w:tcBorders>
              <w:top w:val="single" w:sz="4" w:space="0" w:color="auto"/>
              <w:left w:val="single" w:sz="4" w:space="0" w:color="auto"/>
            </w:tcBorders>
            <w:shd w:val="clear" w:color="auto" w:fill="FFFFFF"/>
            <w:vAlign w:val="bottom"/>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09TREZ6565032XXX000313</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VASLUI</w:t>
            </w:r>
          </w:p>
        </w:tc>
      </w:tr>
      <w:tr w:rsidR="00785179" w:rsidRPr="00E063CD" w:rsidTr="00785179">
        <w:trPr>
          <w:trHeight w:hRule="exact" w:val="269"/>
        </w:trPr>
        <w:tc>
          <w:tcPr>
            <w:tcW w:w="552" w:type="dxa"/>
            <w:tcBorders>
              <w:top w:val="single" w:sz="4" w:space="0" w:color="auto"/>
              <w:left w:val="single" w:sz="4" w:space="0" w:color="auto"/>
            </w:tcBorders>
            <w:shd w:val="clear" w:color="auto" w:fill="FFFFFF"/>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40.</w:t>
            </w:r>
          </w:p>
        </w:tc>
        <w:tc>
          <w:tcPr>
            <w:tcW w:w="2693" w:type="dxa"/>
            <w:tcBorders>
              <w:top w:val="single" w:sz="4" w:space="0" w:color="auto"/>
              <w:left w:val="single" w:sz="4" w:space="0" w:color="auto"/>
            </w:tcBorders>
            <w:shd w:val="clear" w:color="auto" w:fill="FFFFFF"/>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VĂLCEA</w:t>
            </w:r>
          </w:p>
        </w:tc>
        <w:tc>
          <w:tcPr>
            <w:tcW w:w="3461" w:type="dxa"/>
            <w:tcBorders>
              <w:top w:val="single" w:sz="4" w:space="0" w:color="auto"/>
              <w:left w:val="single" w:sz="4" w:space="0" w:color="auto"/>
            </w:tcBorders>
            <w:shd w:val="clear" w:color="auto" w:fill="FFFFFF"/>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49TREZ6715032XXX000215</w:t>
            </w:r>
          </w:p>
        </w:tc>
        <w:tc>
          <w:tcPr>
            <w:tcW w:w="2649" w:type="dxa"/>
            <w:tcBorders>
              <w:top w:val="single" w:sz="4" w:space="0" w:color="auto"/>
              <w:left w:val="single" w:sz="4" w:space="0" w:color="auto"/>
              <w:right w:val="single" w:sz="4" w:space="0" w:color="auto"/>
            </w:tcBorders>
            <w:shd w:val="clear" w:color="auto" w:fill="FFFFFF"/>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RÂMNICU VÂLCEA</w:t>
            </w:r>
          </w:p>
        </w:tc>
      </w:tr>
      <w:tr w:rsidR="00785179" w:rsidRPr="00E063CD" w:rsidTr="0078517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lastRenderedPageBreak/>
              <w:t>41.</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VRANCEA</w:t>
            </w:r>
          </w:p>
        </w:tc>
        <w:tc>
          <w:tcPr>
            <w:tcW w:w="3461" w:type="dxa"/>
            <w:tcBorders>
              <w:top w:val="single" w:sz="4" w:space="0" w:color="auto"/>
              <w:left w:val="single" w:sz="4" w:space="0" w:color="auto"/>
            </w:tcBorders>
            <w:shd w:val="clear" w:color="auto" w:fill="FFFFFF"/>
            <w:vAlign w:val="bottom"/>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43TREZ6915032XXX001702</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FOCŞANI</w:t>
            </w:r>
          </w:p>
        </w:tc>
      </w:tr>
      <w:tr w:rsidR="00785179" w:rsidRPr="00E063CD" w:rsidTr="0078517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42.</w:t>
            </w:r>
          </w:p>
        </w:tc>
        <w:tc>
          <w:tcPr>
            <w:tcW w:w="2693"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D.G.P.M.B.</w:t>
            </w:r>
          </w:p>
        </w:tc>
        <w:tc>
          <w:tcPr>
            <w:tcW w:w="3461" w:type="dxa"/>
            <w:tcBorders>
              <w:top w:val="single" w:sz="4" w:space="0" w:color="auto"/>
              <w:left w:val="single" w:sz="4" w:space="0" w:color="auto"/>
            </w:tcBorders>
            <w:shd w:val="clear" w:color="auto" w:fill="FFFFFF"/>
            <w:vAlign w:val="bottom"/>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29TREZ7035032XXX000143</w:t>
            </w:r>
          </w:p>
        </w:tc>
        <w:tc>
          <w:tcPr>
            <w:tcW w:w="2649" w:type="dxa"/>
            <w:tcBorders>
              <w:top w:val="single" w:sz="4" w:space="0" w:color="auto"/>
              <w:left w:val="single" w:sz="4" w:space="0" w:color="auto"/>
              <w:righ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SECT. 3 - BUCUREŞTI</w:t>
            </w:r>
          </w:p>
        </w:tc>
      </w:tr>
      <w:tr w:rsidR="00785179" w:rsidRPr="00E063CD" w:rsidTr="00785179">
        <w:trPr>
          <w:trHeight w:hRule="exact" w:val="283"/>
        </w:trPr>
        <w:tc>
          <w:tcPr>
            <w:tcW w:w="552" w:type="dxa"/>
            <w:tcBorders>
              <w:top w:val="single" w:sz="4" w:space="0" w:color="auto"/>
              <w:left w:val="single" w:sz="4" w:space="0" w:color="auto"/>
              <w:bottom w:val="single" w:sz="4" w:space="0" w:color="auto"/>
            </w:tcBorders>
            <w:shd w:val="clear" w:color="auto" w:fill="FFFFFF"/>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43.</w:t>
            </w:r>
          </w:p>
        </w:tc>
        <w:tc>
          <w:tcPr>
            <w:tcW w:w="2693" w:type="dxa"/>
            <w:tcBorders>
              <w:top w:val="single" w:sz="4" w:space="0" w:color="auto"/>
              <w:left w:val="single" w:sz="4" w:space="0" w:color="auto"/>
              <w:bottom w:val="single" w:sz="4" w:space="0" w:color="auto"/>
            </w:tcBorders>
            <w:shd w:val="clear" w:color="auto" w:fill="FFFFFF"/>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I.G.P.R.</w:t>
            </w:r>
          </w:p>
        </w:tc>
        <w:tc>
          <w:tcPr>
            <w:tcW w:w="3461" w:type="dxa"/>
            <w:tcBorders>
              <w:top w:val="single" w:sz="4" w:space="0" w:color="auto"/>
              <w:left w:val="single" w:sz="4" w:space="0" w:color="auto"/>
              <w:bottom w:val="single" w:sz="4" w:space="0" w:color="auto"/>
            </w:tcBorders>
            <w:shd w:val="clear" w:color="auto" w:fill="FFFFFF"/>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41TREZ7005032XXX000307</w:t>
            </w: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A.T.C.M.B.</w:t>
            </w:r>
          </w:p>
        </w:tc>
      </w:tr>
    </w:tbl>
    <w:p w:rsidR="0064269C" w:rsidRDefault="0064269C"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56A4E" w:rsidRDefault="00556A4E"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PRESTATOR:</w:t>
      </w:r>
      <w:r w:rsidRPr="00BD0E6C">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Pr="00BD0E6C">
        <w:rPr>
          <w:rFonts w:eastAsia="Times New Roman" w:cs="Times New Roman"/>
          <w:sz w:val="22"/>
        </w:rPr>
        <w:t>BENEFICIAR:</w:t>
      </w: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Inspector General al Politiei Române</w:t>
      </w:r>
      <w:r w:rsidRPr="00BD0E6C">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Pr="00BD0E6C">
        <w:rPr>
          <w:rFonts w:eastAsia="Times New Roman" w:cs="Times New Roman"/>
          <w:sz w:val="22"/>
        </w:rPr>
        <w:t>Director</w:t>
      </w: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________________</w:t>
      </w: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____________</w:t>
      </w: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Contabil Șef</w:t>
      </w: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________________</w:t>
      </w: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____________</w:t>
      </w: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56A4E" w:rsidRDefault="00556A4E"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56538" w:rsidRDefault="00F56538"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56538" w:rsidRDefault="00F56538"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56538" w:rsidRDefault="00F56538"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D4104" w:rsidRDefault="007D410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sectPr w:rsidR="007D4104" w:rsidSect="008F108B">
      <w:footerReference w:type="default" r:id="rId8"/>
      <w:pgSz w:w="11907" w:h="16839" w:code="9"/>
      <w:pgMar w:top="1019" w:right="850" w:bottom="709" w:left="1440" w:header="426"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7C" w:rsidRDefault="0098027C" w:rsidP="00F879A8">
      <w:r>
        <w:separator/>
      </w:r>
    </w:p>
  </w:endnote>
  <w:endnote w:type="continuationSeparator" w:id="0">
    <w:p w:rsidR="0098027C" w:rsidRDefault="0098027C" w:rsidP="00F8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359204"/>
      <w:docPartObj>
        <w:docPartGallery w:val="Page Numbers (Bottom of Page)"/>
        <w:docPartUnique/>
      </w:docPartObj>
    </w:sdtPr>
    <w:sdtEndPr/>
    <w:sdtContent>
      <w:sdt>
        <w:sdtPr>
          <w:id w:val="-915314685"/>
          <w:docPartObj>
            <w:docPartGallery w:val="Page Numbers (Top of Page)"/>
            <w:docPartUnique/>
          </w:docPartObj>
        </w:sdtPr>
        <w:sdtEndPr/>
        <w:sdtContent>
          <w:p w:rsidR="007E7447" w:rsidRDefault="007E7447">
            <w:pPr>
              <w:pStyle w:val="Footer"/>
              <w:jc w:val="right"/>
            </w:pPr>
            <w:r w:rsidRPr="001F7652">
              <w:rPr>
                <w:sz w:val="20"/>
                <w:szCs w:val="20"/>
              </w:rPr>
              <w:t xml:space="preserve">Page </w:t>
            </w:r>
            <w:r w:rsidRPr="001F7652">
              <w:rPr>
                <w:b/>
                <w:bCs/>
                <w:sz w:val="20"/>
                <w:szCs w:val="20"/>
              </w:rPr>
              <w:fldChar w:fldCharType="begin"/>
            </w:r>
            <w:r w:rsidRPr="001F7652">
              <w:rPr>
                <w:b/>
                <w:bCs/>
                <w:sz w:val="20"/>
                <w:szCs w:val="20"/>
              </w:rPr>
              <w:instrText xml:space="preserve"> PAGE </w:instrText>
            </w:r>
            <w:r w:rsidRPr="001F7652">
              <w:rPr>
                <w:b/>
                <w:bCs/>
                <w:sz w:val="20"/>
                <w:szCs w:val="20"/>
              </w:rPr>
              <w:fldChar w:fldCharType="separate"/>
            </w:r>
            <w:r w:rsidR="0049108C">
              <w:rPr>
                <w:b/>
                <w:bCs/>
                <w:noProof/>
                <w:sz w:val="20"/>
                <w:szCs w:val="20"/>
              </w:rPr>
              <w:t>7</w:t>
            </w:r>
            <w:r w:rsidRPr="001F7652">
              <w:rPr>
                <w:b/>
                <w:bCs/>
                <w:sz w:val="20"/>
                <w:szCs w:val="20"/>
              </w:rPr>
              <w:fldChar w:fldCharType="end"/>
            </w:r>
            <w:r w:rsidRPr="001F7652">
              <w:rPr>
                <w:sz w:val="20"/>
                <w:szCs w:val="20"/>
              </w:rPr>
              <w:t xml:space="preserve"> of </w:t>
            </w:r>
            <w:r w:rsidRPr="001F7652">
              <w:rPr>
                <w:b/>
                <w:bCs/>
                <w:sz w:val="20"/>
                <w:szCs w:val="20"/>
              </w:rPr>
              <w:fldChar w:fldCharType="begin"/>
            </w:r>
            <w:r w:rsidRPr="001F7652">
              <w:rPr>
                <w:b/>
                <w:bCs/>
                <w:sz w:val="20"/>
                <w:szCs w:val="20"/>
              </w:rPr>
              <w:instrText xml:space="preserve"> NUMPAGES  </w:instrText>
            </w:r>
            <w:r w:rsidRPr="001F7652">
              <w:rPr>
                <w:b/>
                <w:bCs/>
                <w:sz w:val="20"/>
                <w:szCs w:val="20"/>
              </w:rPr>
              <w:fldChar w:fldCharType="separate"/>
            </w:r>
            <w:r w:rsidR="0049108C">
              <w:rPr>
                <w:b/>
                <w:bCs/>
                <w:noProof/>
                <w:sz w:val="20"/>
                <w:szCs w:val="20"/>
              </w:rPr>
              <w:t>7</w:t>
            </w:r>
            <w:r w:rsidRPr="001F7652">
              <w:rPr>
                <w:b/>
                <w:bCs/>
                <w:sz w:val="20"/>
                <w:szCs w:val="20"/>
              </w:rPr>
              <w:fldChar w:fldCharType="end"/>
            </w:r>
          </w:p>
        </w:sdtContent>
      </w:sdt>
    </w:sdtContent>
  </w:sdt>
  <w:p w:rsidR="007E7447" w:rsidRDefault="007E7447"/>
  <w:p w:rsidR="007E7447" w:rsidRDefault="007E7447"/>
  <w:p w:rsidR="007E7447" w:rsidRDefault="007E74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7C" w:rsidRDefault="0098027C" w:rsidP="00F879A8">
      <w:r>
        <w:separator/>
      </w:r>
    </w:p>
  </w:footnote>
  <w:footnote w:type="continuationSeparator" w:id="0">
    <w:p w:rsidR="0098027C" w:rsidRDefault="0098027C" w:rsidP="00F87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55pt;height:11.55pt" o:bullet="t">
        <v:imagedata r:id="rId1" o:title="msoD0CF"/>
      </v:shape>
    </w:pict>
  </w:numPicBullet>
  <w:abstractNum w:abstractNumId="0" w15:restartNumberingAfterBreak="0">
    <w:nsid w:val="029A7F3F"/>
    <w:multiLevelType w:val="hybridMultilevel"/>
    <w:tmpl w:val="DBEA5CFC"/>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A120500"/>
    <w:multiLevelType w:val="hybridMultilevel"/>
    <w:tmpl w:val="B7D878C0"/>
    <w:lvl w:ilvl="0" w:tplc="72967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31792"/>
    <w:multiLevelType w:val="hybridMultilevel"/>
    <w:tmpl w:val="267487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410B3F"/>
    <w:multiLevelType w:val="hybridMultilevel"/>
    <w:tmpl w:val="3AE8417C"/>
    <w:lvl w:ilvl="0" w:tplc="04090001">
      <w:start w:val="1"/>
      <w:numFmt w:val="bullet"/>
      <w:lvlText w:val=""/>
      <w:lvlJc w:val="left"/>
      <w:pPr>
        <w:ind w:left="1630" w:hanging="360"/>
      </w:pPr>
      <w:rPr>
        <w:rFonts w:ascii="Symbol" w:hAnsi="Symbol" w:hint="default"/>
      </w:rPr>
    </w:lvl>
    <w:lvl w:ilvl="1" w:tplc="04090003">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4" w15:restartNumberingAfterBreak="0">
    <w:nsid w:val="1F512F03"/>
    <w:multiLevelType w:val="hybridMultilevel"/>
    <w:tmpl w:val="A1407F82"/>
    <w:lvl w:ilvl="0" w:tplc="03F29AE4">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206014E"/>
    <w:multiLevelType w:val="hybridMultilevel"/>
    <w:tmpl w:val="91FCDFC2"/>
    <w:lvl w:ilvl="0" w:tplc="04090017">
      <w:start w:val="1"/>
      <w:numFmt w:val="lowerLetter"/>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8D3BE3"/>
    <w:multiLevelType w:val="hybridMultilevel"/>
    <w:tmpl w:val="483A7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880599"/>
    <w:multiLevelType w:val="hybridMultilevel"/>
    <w:tmpl w:val="B888BB5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31640611"/>
    <w:multiLevelType w:val="hybridMultilevel"/>
    <w:tmpl w:val="D432FC8C"/>
    <w:lvl w:ilvl="0" w:tplc="B0FEA20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356516"/>
    <w:multiLevelType w:val="hybridMultilevel"/>
    <w:tmpl w:val="AAA03262"/>
    <w:lvl w:ilvl="0" w:tplc="3138999C">
      <w:start w:val="1"/>
      <w:numFmt w:val="bullet"/>
      <w:lvlText w:val="-"/>
      <w:lvlJc w:val="left"/>
      <w:pPr>
        <w:ind w:left="788" w:hanging="360"/>
      </w:pPr>
      <w:rPr>
        <w:rFonts w:ascii="Times New Roman" w:hAnsi="Times New Roman" w:cs="Times New Roman" w:hint="default"/>
        <w:b w:val="0"/>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340B423A"/>
    <w:multiLevelType w:val="multilevel"/>
    <w:tmpl w:val="D67AA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716918"/>
    <w:multiLevelType w:val="hybridMultilevel"/>
    <w:tmpl w:val="085ACE2E"/>
    <w:lvl w:ilvl="0" w:tplc="51B064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7396C"/>
    <w:multiLevelType w:val="multilevel"/>
    <w:tmpl w:val="7CEA8546"/>
    <w:lvl w:ilvl="0">
      <w:start w:val="3"/>
      <w:numFmt w:val="decimal"/>
      <w:lvlText w:val="%1"/>
      <w:lvlJc w:val="left"/>
      <w:pPr>
        <w:ind w:left="1980" w:hanging="360"/>
      </w:pPr>
      <w:rPr>
        <w:rFonts w:hint="default"/>
        <w:b/>
      </w:rPr>
    </w:lvl>
    <w:lvl w:ilvl="1">
      <w:start w:val="2"/>
      <w:numFmt w:val="decimal"/>
      <w:isLgl/>
      <w:lvlText w:val="%1.%2"/>
      <w:lvlJc w:val="left"/>
      <w:pPr>
        <w:ind w:left="1995" w:hanging="375"/>
      </w:pPr>
      <w:rPr>
        <w:rFonts w:hint="default"/>
        <w:b/>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13" w15:restartNumberingAfterBreak="0">
    <w:nsid w:val="3B61325A"/>
    <w:multiLevelType w:val="hybridMultilevel"/>
    <w:tmpl w:val="CED2D53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40AA7496"/>
    <w:multiLevelType w:val="hybridMultilevel"/>
    <w:tmpl w:val="C43CE0CE"/>
    <w:lvl w:ilvl="0" w:tplc="04090001">
      <w:start w:val="1"/>
      <w:numFmt w:val="bullet"/>
      <w:lvlText w:val=""/>
      <w:lvlJc w:val="left"/>
      <w:pPr>
        <w:ind w:left="1766" w:hanging="360"/>
      </w:pPr>
      <w:rPr>
        <w:rFonts w:ascii="Symbol" w:hAnsi="Symbol" w:hint="default"/>
      </w:rPr>
    </w:lvl>
    <w:lvl w:ilvl="1" w:tplc="DB70E832">
      <w:numFmt w:val="bullet"/>
      <w:lvlText w:val="-"/>
      <w:lvlJc w:val="left"/>
      <w:pPr>
        <w:ind w:left="2486" w:hanging="360"/>
      </w:pPr>
      <w:rPr>
        <w:rFonts w:ascii="Times New Roman" w:eastAsia="Times New Roman" w:hAnsi="Times New Roman" w:cs="Times New Roman" w:hint="default"/>
        <w:color w:val="000000"/>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15" w15:restartNumberingAfterBreak="0">
    <w:nsid w:val="414D6F1A"/>
    <w:multiLevelType w:val="hybridMultilevel"/>
    <w:tmpl w:val="D494C41A"/>
    <w:lvl w:ilvl="0" w:tplc="7BFC11B6">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17150EE"/>
    <w:multiLevelType w:val="hybridMultilevel"/>
    <w:tmpl w:val="F81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C5683"/>
    <w:multiLevelType w:val="hybridMultilevel"/>
    <w:tmpl w:val="6E5674C2"/>
    <w:lvl w:ilvl="0" w:tplc="3138999C">
      <w:start w:val="1"/>
      <w:numFmt w:val="bullet"/>
      <w:lvlText w:val="-"/>
      <w:lvlJc w:val="left"/>
      <w:pPr>
        <w:ind w:left="785" w:hanging="360"/>
      </w:pPr>
      <w:rPr>
        <w:rFonts w:ascii="Times New Roman" w:hAnsi="Times New Roman" w:cs="Times New Roman" w:hint="default"/>
        <w:b w:val="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49FA52D2"/>
    <w:multiLevelType w:val="multilevel"/>
    <w:tmpl w:val="27BE13D8"/>
    <w:lvl w:ilvl="0">
      <w:start w:val="1"/>
      <w:numFmt w:val="decimal"/>
      <w:lvlText w:val="%1."/>
      <w:lvlJc w:val="left"/>
      <w:pPr>
        <w:ind w:left="928" w:hanging="360"/>
      </w:pPr>
      <w:rPr>
        <w:rFonts w:hint="default"/>
        <w:b/>
      </w:rPr>
    </w:lvl>
    <w:lvl w:ilvl="1">
      <w:start w:val="1"/>
      <w:numFmt w:val="decimal"/>
      <w:isLgl/>
      <w:lvlText w:val="%1.%2"/>
      <w:lvlJc w:val="left"/>
      <w:pPr>
        <w:ind w:left="864" w:hanging="504"/>
      </w:pPr>
      <w:rPr>
        <w:rFonts w:eastAsia="MS Mincho" w:cstheme="minorBidi" w:hint="default"/>
        <w:color w:val="000000" w:themeColor="text1"/>
      </w:rPr>
    </w:lvl>
    <w:lvl w:ilvl="2">
      <w:start w:val="1"/>
      <w:numFmt w:val="decimal"/>
      <w:isLgl/>
      <w:lvlText w:val="%1.%2.%3"/>
      <w:lvlJc w:val="left"/>
      <w:pPr>
        <w:ind w:left="1080" w:hanging="720"/>
      </w:pPr>
      <w:rPr>
        <w:rFonts w:eastAsia="MS Mincho" w:cstheme="minorBidi" w:hint="default"/>
        <w:color w:val="000000" w:themeColor="text1"/>
      </w:rPr>
    </w:lvl>
    <w:lvl w:ilvl="3">
      <w:start w:val="1"/>
      <w:numFmt w:val="decimal"/>
      <w:isLgl/>
      <w:lvlText w:val="%1.%2.%3.%4"/>
      <w:lvlJc w:val="left"/>
      <w:pPr>
        <w:ind w:left="1440" w:hanging="1080"/>
      </w:pPr>
      <w:rPr>
        <w:rFonts w:eastAsia="MS Mincho" w:cstheme="minorBidi" w:hint="default"/>
        <w:color w:val="000000" w:themeColor="text1"/>
      </w:rPr>
    </w:lvl>
    <w:lvl w:ilvl="4">
      <w:start w:val="1"/>
      <w:numFmt w:val="decimal"/>
      <w:isLgl/>
      <w:lvlText w:val="%1.%2.%3.%4.%5"/>
      <w:lvlJc w:val="left"/>
      <w:pPr>
        <w:ind w:left="1440" w:hanging="1080"/>
      </w:pPr>
      <w:rPr>
        <w:rFonts w:eastAsia="MS Mincho" w:cstheme="minorBidi" w:hint="default"/>
        <w:color w:val="000000" w:themeColor="text1"/>
      </w:rPr>
    </w:lvl>
    <w:lvl w:ilvl="5">
      <w:start w:val="1"/>
      <w:numFmt w:val="decimal"/>
      <w:isLgl/>
      <w:lvlText w:val="%1.%2.%3.%4.%5.%6"/>
      <w:lvlJc w:val="left"/>
      <w:pPr>
        <w:ind w:left="1800" w:hanging="1440"/>
      </w:pPr>
      <w:rPr>
        <w:rFonts w:eastAsia="MS Mincho" w:cstheme="minorBidi" w:hint="default"/>
        <w:color w:val="000000" w:themeColor="text1"/>
      </w:rPr>
    </w:lvl>
    <w:lvl w:ilvl="6">
      <w:start w:val="1"/>
      <w:numFmt w:val="decimal"/>
      <w:isLgl/>
      <w:lvlText w:val="%1.%2.%3.%4.%5.%6.%7"/>
      <w:lvlJc w:val="left"/>
      <w:pPr>
        <w:ind w:left="1800" w:hanging="1440"/>
      </w:pPr>
      <w:rPr>
        <w:rFonts w:eastAsia="MS Mincho" w:cstheme="minorBidi" w:hint="default"/>
        <w:color w:val="000000" w:themeColor="text1"/>
      </w:rPr>
    </w:lvl>
    <w:lvl w:ilvl="7">
      <w:start w:val="1"/>
      <w:numFmt w:val="decimal"/>
      <w:isLgl/>
      <w:lvlText w:val="%1.%2.%3.%4.%5.%6.%7.%8"/>
      <w:lvlJc w:val="left"/>
      <w:pPr>
        <w:ind w:left="2160" w:hanging="1800"/>
      </w:pPr>
      <w:rPr>
        <w:rFonts w:eastAsia="MS Mincho" w:cstheme="minorBidi" w:hint="default"/>
        <w:color w:val="000000" w:themeColor="text1"/>
      </w:rPr>
    </w:lvl>
    <w:lvl w:ilvl="8">
      <w:start w:val="1"/>
      <w:numFmt w:val="decimal"/>
      <w:isLgl/>
      <w:lvlText w:val="%1.%2.%3.%4.%5.%6.%7.%8.%9"/>
      <w:lvlJc w:val="left"/>
      <w:pPr>
        <w:ind w:left="2520" w:hanging="2160"/>
      </w:pPr>
      <w:rPr>
        <w:rFonts w:eastAsia="MS Mincho" w:cstheme="minorBidi" w:hint="default"/>
        <w:color w:val="000000" w:themeColor="text1"/>
      </w:rPr>
    </w:lvl>
  </w:abstractNum>
  <w:abstractNum w:abstractNumId="19" w15:restartNumberingAfterBreak="0">
    <w:nsid w:val="4EAF6162"/>
    <w:multiLevelType w:val="hybridMultilevel"/>
    <w:tmpl w:val="575AA97C"/>
    <w:lvl w:ilvl="0" w:tplc="C9D214DA">
      <w:start w:val="1"/>
      <w:numFmt w:val="lowerLetter"/>
      <w:lvlText w:val="%1)"/>
      <w:lvlJc w:val="left"/>
      <w:pPr>
        <w:ind w:left="1743" w:hanging="103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0" w15:restartNumberingAfterBreak="0">
    <w:nsid w:val="4F610BDA"/>
    <w:multiLevelType w:val="hybridMultilevel"/>
    <w:tmpl w:val="E5161B04"/>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56F96"/>
    <w:multiLevelType w:val="hybridMultilevel"/>
    <w:tmpl w:val="98440B4A"/>
    <w:lvl w:ilvl="0" w:tplc="70F03E76">
      <w:start w:val="9"/>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517E1356"/>
    <w:multiLevelType w:val="hybridMultilevel"/>
    <w:tmpl w:val="E3DCF30A"/>
    <w:lvl w:ilvl="0" w:tplc="3138999C">
      <w:start w:val="1"/>
      <w:numFmt w:val="bullet"/>
      <w:lvlText w:val="-"/>
      <w:lvlJc w:val="left"/>
      <w:pPr>
        <w:ind w:left="1210" w:hanging="360"/>
      </w:pPr>
      <w:rPr>
        <w:rFonts w:ascii="Times New Roman" w:hAnsi="Times New Roman" w:cs="Times New Roman"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30948EC"/>
    <w:multiLevelType w:val="hybridMultilevel"/>
    <w:tmpl w:val="767AC9FE"/>
    <w:lvl w:ilvl="0" w:tplc="A664D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5F0121"/>
    <w:multiLevelType w:val="multilevel"/>
    <w:tmpl w:val="F3A8089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D23B2B"/>
    <w:multiLevelType w:val="hybridMultilevel"/>
    <w:tmpl w:val="272C2E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B0C13DD"/>
    <w:multiLevelType w:val="multilevel"/>
    <w:tmpl w:val="44D86FC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551442"/>
    <w:multiLevelType w:val="hybridMultilevel"/>
    <w:tmpl w:val="38B007BE"/>
    <w:lvl w:ilvl="0" w:tplc="C126688C">
      <w:start w:val="9"/>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15:restartNumberingAfterBreak="0">
    <w:nsid w:val="5B7F66DB"/>
    <w:multiLevelType w:val="hybridMultilevel"/>
    <w:tmpl w:val="700E4C44"/>
    <w:lvl w:ilvl="0" w:tplc="3138999C">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933A8"/>
    <w:multiLevelType w:val="hybridMultilevel"/>
    <w:tmpl w:val="F8A447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1E72E64"/>
    <w:multiLevelType w:val="multilevel"/>
    <w:tmpl w:val="D67AA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81EC3"/>
    <w:multiLevelType w:val="hybridMultilevel"/>
    <w:tmpl w:val="B5A60E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AB0257E"/>
    <w:multiLevelType w:val="multilevel"/>
    <w:tmpl w:val="D67AA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D750235"/>
    <w:multiLevelType w:val="hybridMultilevel"/>
    <w:tmpl w:val="9A7AC32A"/>
    <w:lvl w:ilvl="0" w:tplc="3138999C">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75A52"/>
    <w:multiLevelType w:val="hybridMultilevel"/>
    <w:tmpl w:val="7D9E9232"/>
    <w:lvl w:ilvl="0" w:tplc="3138999C">
      <w:start w:val="1"/>
      <w:numFmt w:val="bullet"/>
      <w:lvlText w:val="-"/>
      <w:lvlJc w:val="left"/>
      <w:pPr>
        <w:ind w:left="1440" w:hanging="360"/>
      </w:pPr>
      <w:rPr>
        <w:rFonts w:ascii="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A826D6"/>
    <w:multiLevelType w:val="hybridMultilevel"/>
    <w:tmpl w:val="882C6FC0"/>
    <w:lvl w:ilvl="0" w:tplc="13260170">
      <w:start w:val="1"/>
      <w:numFmt w:val="decimal"/>
      <w:lvlText w:val="%1"/>
      <w:lvlJc w:val="left"/>
      <w:pPr>
        <w:ind w:left="1070" w:hanging="360"/>
      </w:pPr>
      <w:rPr>
        <w:rFonts w:hint="default"/>
      </w:rPr>
    </w:lvl>
    <w:lvl w:ilvl="1" w:tplc="04180019">
      <w:start w:val="1"/>
      <w:numFmt w:val="lowerLetter"/>
      <w:lvlText w:val="%2."/>
      <w:lvlJc w:val="left"/>
      <w:pPr>
        <w:ind w:left="2500" w:hanging="360"/>
      </w:pPr>
    </w:lvl>
    <w:lvl w:ilvl="2" w:tplc="0418001B" w:tentative="1">
      <w:start w:val="1"/>
      <w:numFmt w:val="lowerRoman"/>
      <w:lvlText w:val="%3."/>
      <w:lvlJc w:val="right"/>
      <w:pPr>
        <w:ind w:left="3220" w:hanging="180"/>
      </w:pPr>
    </w:lvl>
    <w:lvl w:ilvl="3" w:tplc="0418000F" w:tentative="1">
      <w:start w:val="1"/>
      <w:numFmt w:val="decimal"/>
      <w:lvlText w:val="%4."/>
      <w:lvlJc w:val="left"/>
      <w:pPr>
        <w:ind w:left="3940" w:hanging="360"/>
      </w:pPr>
    </w:lvl>
    <w:lvl w:ilvl="4" w:tplc="04180019" w:tentative="1">
      <w:start w:val="1"/>
      <w:numFmt w:val="lowerLetter"/>
      <w:lvlText w:val="%5."/>
      <w:lvlJc w:val="left"/>
      <w:pPr>
        <w:ind w:left="4660" w:hanging="360"/>
      </w:pPr>
    </w:lvl>
    <w:lvl w:ilvl="5" w:tplc="0418001B" w:tentative="1">
      <w:start w:val="1"/>
      <w:numFmt w:val="lowerRoman"/>
      <w:lvlText w:val="%6."/>
      <w:lvlJc w:val="right"/>
      <w:pPr>
        <w:ind w:left="5380" w:hanging="180"/>
      </w:pPr>
    </w:lvl>
    <w:lvl w:ilvl="6" w:tplc="0418000F" w:tentative="1">
      <w:start w:val="1"/>
      <w:numFmt w:val="decimal"/>
      <w:lvlText w:val="%7."/>
      <w:lvlJc w:val="left"/>
      <w:pPr>
        <w:ind w:left="6100" w:hanging="360"/>
      </w:pPr>
    </w:lvl>
    <w:lvl w:ilvl="7" w:tplc="04180019" w:tentative="1">
      <w:start w:val="1"/>
      <w:numFmt w:val="lowerLetter"/>
      <w:lvlText w:val="%8."/>
      <w:lvlJc w:val="left"/>
      <w:pPr>
        <w:ind w:left="6820" w:hanging="360"/>
      </w:pPr>
    </w:lvl>
    <w:lvl w:ilvl="8" w:tplc="0418001B" w:tentative="1">
      <w:start w:val="1"/>
      <w:numFmt w:val="lowerRoman"/>
      <w:lvlText w:val="%9."/>
      <w:lvlJc w:val="right"/>
      <w:pPr>
        <w:ind w:left="7540" w:hanging="180"/>
      </w:pPr>
    </w:lvl>
  </w:abstractNum>
  <w:abstractNum w:abstractNumId="36" w15:restartNumberingAfterBreak="0">
    <w:nsid w:val="7C0764A4"/>
    <w:multiLevelType w:val="multilevel"/>
    <w:tmpl w:val="98EC431C"/>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30"/>
  </w:num>
  <w:num w:numId="2">
    <w:abstractNumId w:val="8"/>
  </w:num>
  <w:num w:numId="3">
    <w:abstractNumId w:val="21"/>
  </w:num>
  <w:num w:numId="4">
    <w:abstractNumId w:val="27"/>
  </w:num>
  <w:num w:numId="5">
    <w:abstractNumId w:val="32"/>
  </w:num>
  <w:num w:numId="6">
    <w:abstractNumId w:val="19"/>
  </w:num>
  <w:num w:numId="7">
    <w:abstractNumId w:val="14"/>
  </w:num>
  <w:num w:numId="8">
    <w:abstractNumId w:val="3"/>
  </w:num>
  <w:num w:numId="9">
    <w:abstractNumId w:val="29"/>
  </w:num>
  <w:num w:numId="10">
    <w:abstractNumId w:val="25"/>
  </w:num>
  <w:num w:numId="11">
    <w:abstractNumId w:val="16"/>
  </w:num>
  <w:num w:numId="12">
    <w:abstractNumId w:val="5"/>
  </w:num>
  <w:num w:numId="13">
    <w:abstractNumId w:val="20"/>
  </w:num>
  <w:num w:numId="14">
    <w:abstractNumId w:val="23"/>
  </w:num>
  <w:num w:numId="15">
    <w:abstractNumId w:val="36"/>
  </w:num>
  <w:num w:numId="16">
    <w:abstractNumId w:val="1"/>
  </w:num>
  <w:num w:numId="17">
    <w:abstractNumId w:val="7"/>
  </w:num>
  <w:num w:numId="18">
    <w:abstractNumId w:val="6"/>
  </w:num>
  <w:num w:numId="19">
    <w:abstractNumId w:val="10"/>
  </w:num>
  <w:num w:numId="20">
    <w:abstractNumId w:val="2"/>
  </w:num>
  <w:num w:numId="21">
    <w:abstractNumId w:val="18"/>
  </w:num>
  <w:num w:numId="22">
    <w:abstractNumId w:val="26"/>
  </w:num>
  <w:num w:numId="23">
    <w:abstractNumId w:val="12"/>
  </w:num>
  <w:num w:numId="24">
    <w:abstractNumId w:val="35"/>
  </w:num>
  <w:num w:numId="25">
    <w:abstractNumId w:val="24"/>
  </w:num>
  <w:num w:numId="26">
    <w:abstractNumId w:val="28"/>
  </w:num>
  <w:num w:numId="27">
    <w:abstractNumId w:val="11"/>
  </w:num>
  <w:num w:numId="28">
    <w:abstractNumId w:val="15"/>
  </w:num>
  <w:num w:numId="29">
    <w:abstractNumId w:val="4"/>
  </w:num>
  <w:num w:numId="30">
    <w:abstractNumId w:val="22"/>
  </w:num>
  <w:num w:numId="31">
    <w:abstractNumId w:val="33"/>
  </w:num>
  <w:num w:numId="32">
    <w:abstractNumId w:val="9"/>
  </w:num>
  <w:num w:numId="33">
    <w:abstractNumId w:val="17"/>
  </w:num>
  <w:num w:numId="34">
    <w:abstractNumId w:val="34"/>
  </w:num>
  <w:num w:numId="35">
    <w:abstractNumId w:val="13"/>
  </w:num>
  <w:num w:numId="36">
    <w:abstractNumId w:val="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6D"/>
    <w:rsid w:val="00000C76"/>
    <w:rsid w:val="00001B36"/>
    <w:rsid w:val="000037D3"/>
    <w:rsid w:val="00003888"/>
    <w:rsid w:val="00004FD6"/>
    <w:rsid w:val="00005EB8"/>
    <w:rsid w:val="00006171"/>
    <w:rsid w:val="00006B00"/>
    <w:rsid w:val="00006B63"/>
    <w:rsid w:val="000107F7"/>
    <w:rsid w:val="000118AE"/>
    <w:rsid w:val="0001269B"/>
    <w:rsid w:val="00012B43"/>
    <w:rsid w:val="00012FD7"/>
    <w:rsid w:val="00013C63"/>
    <w:rsid w:val="00013F1F"/>
    <w:rsid w:val="0001531F"/>
    <w:rsid w:val="00015395"/>
    <w:rsid w:val="0001542A"/>
    <w:rsid w:val="0001599A"/>
    <w:rsid w:val="0001611C"/>
    <w:rsid w:val="0001628F"/>
    <w:rsid w:val="000171A2"/>
    <w:rsid w:val="00021E3F"/>
    <w:rsid w:val="0002234A"/>
    <w:rsid w:val="00022378"/>
    <w:rsid w:val="00022B66"/>
    <w:rsid w:val="00022CEB"/>
    <w:rsid w:val="00023962"/>
    <w:rsid w:val="000242D8"/>
    <w:rsid w:val="00024778"/>
    <w:rsid w:val="00024A0E"/>
    <w:rsid w:val="00024C46"/>
    <w:rsid w:val="000259E6"/>
    <w:rsid w:val="00025B37"/>
    <w:rsid w:val="00026005"/>
    <w:rsid w:val="00026F78"/>
    <w:rsid w:val="00027969"/>
    <w:rsid w:val="000309EC"/>
    <w:rsid w:val="00030C90"/>
    <w:rsid w:val="00030E4E"/>
    <w:rsid w:val="00031085"/>
    <w:rsid w:val="000316FA"/>
    <w:rsid w:val="00032042"/>
    <w:rsid w:val="00032DBF"/>
    <w:rsid w:val="00033235"/>
    <w:rsid w:val="00036357"/>
    <w:rsid w:val="00036F00"/>
    <w:rsid w:val="00040A13"/>
    <w:rsid w:val="00040D7A"/>
    <w:rsid w:val="00040EB3"/>
    <w:rsid w:val="000410F2"/>
    <w:rsid w:val="00041814"/>
    <w:rsid w:val="00041991"/>
    <w:rsid w:val="000419A5"/>
    <w:rsid w:val="00041AD8"/>
    <w:rsid w:val="00042BB6"/>
    <w:rsid w:val="00042BE0"/>
    <w:rsid w:val="00043394"/>
    <w:rsid w:val="000439D9"/>
    <w:rsid w:val="00043A3C"/>
    <w:rsid w:val="00043B1C"/>
    <w:rsid w:val="00044CAB"/>
    <w:rsid w:val="000475F5"/>
    <w:rsid w:val="00047A77"/>
    <w:rsid w:val="000509B1"/>
    <w:rsid w:val="00051A04"/>
    <w:rsid w:val="00053F9D"/>
    <w:rsid w:val="000556A7"/>
    <w:rsid w:val="000557E4"/>
    <w:rsid w:val="000558C1"/>
    <w:rsid w:val="00055B46"/>
    <w:rsid w:val="000572A2"/>
    <w:rsid w:val="00057664"/>
    <w:rsid w:val="000576EA"/>
    <w:rsid w:val="00057708"/>
    <w:rsid w:val="00057EC3"/>
    <w:rsid w:val="000609BE"/>
    <w:rsid w:val="00060CE0"/>
    <w:rsid w:val="000615E2"/>
    <w:rsid w:val="00061B9C"/>
    <w:rsid w:val="0006256D"/>
    <w:rsid w:val="00062819"/>
    <w:rsid w:val="00062FD9"/>
    <w:rsid w:val="00064135"/>
    <w:rsid w:val="00065546"/>
    <w:rsid w:val="0006573C"/>
    <w:rsid w:val="000662B7"/>
    <w:rsid w:val="00066531"/>
    <w:rsid w:val="0006722A"/>
    <w:rsid w:val="00067998"/>
    <w:rsid w:val="00070468"/>
    <w:rsid w:val="00070849"/>
    <w:rsid w:val="000708B3"/>
    <w:rsid w:val="0007137C"/>
    <w:rsid w:val="00071D2C"/>
    <w:rsid w:val="00071F96"/>
    <w:rsid w:val="00071FA0"/>
    <w:rsid w:val="000733BC"/>
    <w:rsid w:val="000736B8"/>
    <w:rsid w:val="00075410"/>
    <w:rsid w:val="00075D43"/>
    <w:rsid w:val="00075D62"/>
    <w:rsid w:val="00076AB0"/>
    <w:rsid w:val="00076ABE"/>
    <w:rsid w:val="00076E35"/>
    <w:rsid w:val="000775EF"/>
    <w:rsid w:val="00077C31"/>
    <w:rsid w:val="00077E89"/>
    <w:rsid w:val="00081CBA"/>
    <w:rsid w:val="00082352"/>
    <w:rsid w:val="00083D82"/>
    <w:rsid w:val="00085518"/>
    <w:rsid w:val="00086188"/>
    <w:rsid w:val="0008622C"/>
    <w:rsid w:val="000867CE"/>
    <w:rsid w:val="000867ED"/>
    <w:rsid w:val="0008718B"/>
    <w:rsid w:val="0009037B"/>
    <w:rsid w:val="00091286"/>
    <w:rsid w:val="000912AA"/>
    <w:rsid w:val="0009156C"/>
    <w:rsid w:val="000927FD"/>
    <w:rsid w:val="000928BC"/>
    <w:rsid w:val="00093D33"/>
    <w:rsid w:val="00094A6C"/>
    <w:rsid w:val="00095175"/>
    <w:rsid w:val="00095E84"/>
    <w:rsid w:val="00096236"/>
    <w:rsid w:val="000965D9"/>
    <w:rsid w:val="00096C1E"/>
    <w:rsid w:val="00096CCA"/>
    <w:rsid w:val="000976FB"/>
    <w:rsid w:val="000A00ED"/>
    <w:rsid w:val="000A04CF"/>
    <w:rsid w:val="000A1452"/>
    <w:rsid w:val="000A3428"/>
    <w:rsid w:val="000A36D2"/>
    <w:rsid w:val="000A5495"/>
    <w:rsid w:val="000A5D41"/>
    <w:rsid w:val="000A6032"/>
    <w:rsid w:val="000A6BBB"/>
    <w:rsid w:val="000A7084"/>
    <w:rsid w:val="000A7095"/>
    <w:rsid w:val="000A77F5"/>
    <w:rsid w:val="000B09E0"/>
    <w:rsid w:val="000B1BF4"/>
    <w:rsid w:val="000B2EAB"/>
    <w:rsid w:val="000B35BC"/>
    <w:rsid w:val="000B4050"/>
    <w:rsid w:val="000B407B"/>
    <w:rsid w:val="000B5716"/>
    <w:rsid w:val="000B63D8"/>
    <w:rsid w:val="000B72D8"/>
    <w:rsid w:val="000C19EB"/>
    <w:rsid w:val="000C1C46"/>
    <w:rsid w:val="000C24AC"/>
    <w:rsid w:val="000C2955"/>
    <w:rsid w:val="000C3BF7"/>
    <w:rsid w:val="000C444D"/>
    <w:rsid w:val="000C5046"/>
    <w:rsid w:val="000C6196"/>
    <w:rsid w:val="000D039E"/>
    <w:rsid w:val="000D07FC"/>
    <w:rsid w:val="000D128E"/>
    <w:rsid w:val="000D1554"/>
    <w:rsid w:val="000D20C2"/>
    <w:rsid w:val="000D2D45"/>
    <w:rsid w:val="000D3A1E"/>
    <w:rsid w:val="000D3BB9"/>
    <w:rsid w:val="000D4E13"/>
    <w:rsid w:val="000D53CC"/>
    <w:rsid w:val="000D5AC3"/>
    <w:rsid w:val="000D5C76"/>
    <w:rsid w:val="000D6A7A"/>
    <w:rsid w:val="000E0B5F"/>
    <w:rsid w:val="000E1616"/>
    <w:rsid w:val="000E4AC3"/>
    <w:rsid w:val="000E55C1"/>
    <w:rsid w:val="000E6118"/>
    <w:rsid w:val="000E6A92"/>
    <w:rsid w:val="000E735A"/>
    <w:rsid w:val="000E7630"/>
    <w:rsid w:val="000F011E"/>
    <w:rsid w:val="000F0142"/>
    <w:rsid w:val="000F0CBD"/>
    <w:rsid w:val="000F1965"/>
    <w:rsid w:val="000F2063"/>
    <w:rsid w:val="000F2065"/>
    <w:rsid w:val="000F2CC2"/>
    <w:rsid w:val="000F3B78"/>
    <w:rsid w:val="000F53BD"/>
    <w:rsid w:val="000F5670"/>
    <w:rsid w:val="000F575E"/>
    <w:rsid w:val="000F6164"/>
    <w:rsid w:val="000F7668"/>
    <w:rsid w:val="000F7A09"/>
    <w:rsid w:val="00100FED"/>
    <w:rsid w:val="00101927"/>
    <w:rsid w:val="00102BAA"/>
    <w:rsid w:val="00103E93"/>
    <w:rsid w:val="00103EEE"/>
    <w:rsid w:val="00104210"/>
    <w:rsid w:val="001043E3"/>
    <w:rsid w:val="00104411"/>
    <w:rsid w:val="001051F3"/>
    <w:rsid w:val="0010788B"/>
    <w:rsid w:val="00107E11"/>
    <w:rsid w:val="0011073E"/>
    <w:rsid w:val="00111274"/>
    <w:rsid w:val="00112321"/>
    <w:rsid w:val="0011292B"/>
    <w:rsid w:val="00112FB6"/>
    <w:rsid w:val="001133F4"/>
    <w:rsid w:val="00113672"/>
    <w:rsid w:val="00113704"/>
    <w:rsid w:val="00114061"/>
    <w:rsid w:val="0011519E"/>
    <w:rsid w:val="00115263"/>
    <w:rsid w:val="00115392"/>
    <w:rsid w:val="001158E1"/>
    <w:rsid w:val="00115B61"/>
    <w:rsid w:val="00116015"/>
    <w:rsid w:val="0011633A"/>
    <w:rsid w:val="00116842"/>
    <w:rsid w:val="00117644"/>
    <w:rsid w:val="00117AD4"/>
    <w:rsid w:val="0012041E"/>
    <w:rsid w:val="00120574"/>
    <w:rsid w:val="00120983"/>
    <w:rsid w:val="00120FE7"/>
    <w:rsid w:val="001223EA"/>
    <w:rsid w:val="00122845"/>
    <w:rsid w:val="00122C3D"/>
    <w:rsid w:val="001235AD"/>
    <w:rsid w:val="00123633"/>
    <w:rsid w:val="001270A9"/>
    <w:rsid w:val="001275C4"/>
    <w:rsid w:val="00127A8E"/>
    <w:rsid w:val="00127F0B"/>
    <w:rsid w:val="00130119"/>
    <w:rsid w:val="00131B0F"/>
    <w:rsid w:val="00132139"/>
    <w:rsid w:val="00132631"/>
    <w:rsid w:val="00133F74"/>
    <w:rsid w:val="0013470D"/>
    <w:rsid w:val="00134F8B"/>
    <w:rsid w:val="00135ECC"/>
    <w:rsid w:val="00135FD8"/>
    <w:rsid w:val="0014033D"/>
    <w:rsid w:val="0014085F"/>
    <w:rsid w:val="00140F7C"/>
    <w:rsid w:val="00141412"/>
    <w:rsid w:val="00142960"/>
    <w:rsid w:val="001434F2"/>
    <w:rsid w:val="00144DC4"/>
    <w:rsid w:val="00145202"/>
    <w:rsid w:val="00145A66"/>
    <w:rsid w:val="00146C44"/>
    <w:rsid w:val="00146D32"/>
    <w:rsid w:val="00147943"/>
    <w:rsid w:val="00150521"/>
    <w:rsid w:val="001505AF"/>
    <w:rsid w:val="00150F4B"/>
    <w:rsid w:val="00150FE6"/>
    <w:rsid w:val="00151565"/>
    <w:rsid w:val="00152094"/>
    <w:rsid w:val="00153CC7"/>
    <w:rsid w:val="001559FB"/>
    <w:rsid w:val="00155B99"/>
    <w:rsid w:val="00155F94"/>
    <w:rsid w:val="0015644C"/>
    <w:rsid w:val="001602CC"/>
    <w:rsid w:val="001611D7"/>
    <w:rsid w:val="00161644"/>
    <w:rsid w:val="00162230"/>
    <w:rsid w:val="00162B93"/>
    <w:rsid w:val="00163144"/>
    <w:rsid w:val="00163306"/>
    <w:rsid w:val="001635A1"/>
    <w:rsid w:val="00164722"/>
    <w:rsid w:val="001653CD"/>
    <w:rsid w:val="00165A0B"/>
    <w:rsid w:val="0016612E"/>
    <w:rsid w:val="0017056A"/>
    <w:rsid w:val="0017077D"/>
    <w:rsid w:val="00171324"/>
    <w:rsid w:val="00172017"/>
    <w:rsid w:val="0017323C"/>
    <w:rsid w:val="0017347A"/>
    <w:rsid w:val="00174FA5"/>
    <w:rsid w:val="00175008"/>
    <w:rsid w:val="001750B7"/>
    <w:rsid w:val="00175958"/>
    <w:rsid w:val="00175FEC"/>
    <w:rsid w:val="0017658C"/>
    <w:rsid w:val="001776A9"/>
    <w:rsid w:val="00177DCB"/>
    <w:rsid w:val="001812DA"/>
    <w:rsid w:val="001822D9"/>
    <w:rsid w:val="001839CD"/>
    <w:rsid w:val="00183ED3"/>
    <w:rsid w:val="0018488B"/>
    <w:rsid w:val="00187BFC"/>
    <w:rsid w:val="00187DAD"/>
    <w:rsid w:val="00190895"/>
    <w:rsid w:val="001908D5"/>
    <w:rsid w:val="00190FED"/>
    <w:rsid w:val="00192129"/>
    <w:rsid w:val="00193972"/>
    <w:rsid w:val="00194E8A"/>
    <w:rsid w:val="00197DCB"/>
    <w:rsid w:val="001A0717"/>
    <w:rsid w:val="001A166D"/>
    <w:rsid w:val="001A21C3"/>
    <w:rsid w:val="001A35B2"/>
    <w:rsid w:val="001A4024"/>
    <w:rsid w:val="001A41CE"/>
    <w:rsid w:val="001A4F4A"/>
    <w:rsid w:val="001A5FA3"/>
    <w:rsid w:val="001A5FFA"/>
    <w:rsid w:val="001A718A"/>
    <w:rsid w:val="001A7506"/>
    <w:rsid w:val="001B08C2"/>
    <w:rsid w:val="001B10A9"/>
    <w:rsid w:val="001B15E0"/>
    <w:rsid w:val="001B254B"/>
    <w:rsid w:val="001B320B"/>
    <w:rsid w:val="001B3839"/>
    <w:rsid w:val="001B64BF"/>
    <w:rsid w:val="001B779D"/>
    <w:rsid w:val="001B7AA6"/>
    <w:rsid w:val="001C0BBE"/>
    <w:rsid w:val="001C0C60"/>
    <w:rsid w:val="001C118A"/>
    <w:rsid w:val="001C2D2F"/>
    <w:rsid w:val="001C351E"/>
    <w:rsid w:val="001C3656"/>
    <w:rsid w:val="001C37D9"/>
    <w:rsid w:val="001C4DBE"/>
    <w:rsid w:val="001C4FB3"/>
    <w:rsid w:val="001C590B"/>
    <w:rsid w:val="001C5ABE"/>
    <w:rsid w:val="001C5B88"/>
    <w:rsid w:val="001C7A81"/>
    <w:rsid w:val="001D1A45"/>
    <w:rsid w:val="001D2B04"/>
    <w:rsid w:val="001D3427"/>
    <w:rsid w:val="001D35A1"/>
    <w:rsid w:val="001D38FC"/>
    <w:rsid w:val="001D3A31"/>
    <w:rsid w:val="001D4109"/>
    <w:rsid w:val="001D49C5"/>
    <w:rsid w:val="001D6742"/>
    <w:rsid w:val="001D6D1D"/>
    <w:rsid w:val="001D774D"/>
    <w:rsid w:val="001E20BE"/>
    <w:rsid w:val="001E34A9"/>
    <w:rsid w:val="001E4986"/>
    <w:rsid w:val="001E53AC"/>
    <w:rsid w:val="001E6150"/>
    <w:rsid w:val="001E7050"/>
    <w:rsid w:val="001E771A"/>
    <w:rsid w:val="001F0666"/>
    <w:rsid w:val="001F06B2"/>
    <w:rsid w:val="001F1632"/>
    <w:rsid w:val="001F2253"/>
    <w:rsid w:val="001F4D89"/>
    <w:rsid w:val="001F7150"/>
    <w:rsid w:val="001F72B5"/>
    <w:rsid w:val="001F7652"/>
    <w:rsid w:val="0020006D"/>
    <w:rsid w:val="002001DF"/>
    <w:rsid w:val="002004E0"/>
    <w:rsid w:val="002008B0"/>
    <w:rsid w:val="00200AC6"/>
    <w:rsid w:val="0020169E"/>
    <w:rsid w:val="00202245"/>
    <w:rsid w:val="0020279B"/>
    <w:rsid w:val="002028BF"/>
    <w:rsid w:val="00202A77"/>
    <w:rsid w:val="002039E5"/>
    <w:rsid w:val="00205001"/>
    <w:rsid w:val="0020547F"/>
    <w:rsid w:val="0020570D"/>
    <w:rsid w:val="00211594"/>
    <w:rsid w:val="0021176F"/>
    <w:rsid w:val="00215FD7"/>
    <w:rsid w:val="00216364"/>
    <w:rsid w:val="00216CE4"/>
    <w:rsid w:val="00216E39"/>
    <w:rsid w:val="0022026D"/>
    <w:rsid w:val="002206C5"/>
    <w:rsid w:val="00220918"/>
    <w:rsid w:val="00221104"/>
    <w:rsid w:val="00221A6D"/>
    <w:rsid w:val="00221F2F"/>
    <w:rsid w:val="002229CB"/>
    <w:rsid w:val="002243E9"/>
    <w:rsid w:val="00224CFF"/>
    <w:rsid w:val="00225FF5"/>
    <w:rsid w:val="00226D3E"/>
    <w:rsid w:val="002277B1"/>
    <w:rsid w:val="00227A96"/>
    <w:rsid w:val="00227C8D"/>
    <w:rsid w:val="002337BC"/>
    <w:rsid w:val="00234465"/>
    <w:rsid w:val="002348A2"/>
    <w:rsid w:val="00234B48"/>
    <w:rsid w:val="00235240"/>
    <w:rsid w:val="00235701"/>
    <w:rsid w:val="0023584D"/>
    <w:rsid w:val="00235C2F"/>
    <w:rsid w:val="0023681F"/>
    <w:rsid w:val="00236B9E"/>
    <w:rsid w:val="002378AA"/>
    <w:rsid w:val="002378C9"/>
    <w:rsid w:val="0024047D"/>
    <w:rsid w:val="00243088"/>
    <w:rsid w:val="00244657"/>
    <w:rsid w:val="00244FC1"/>
    <w:rsid w:val="0024573C"/>
    <w:rsid w:val="00245A5D"/>
    <w:rsid w:val="00246E56"/>
    <w:rsid w:val="00247357"/>
    <w:rsid w:val="00247861"/>
    <w:rsid w:val="00247B9D"/>
    <w:rsid w:val="00251380"/>
    <w:rsid w:val="002526ED"/>
    <w:rsid w:val="002538EB"/>
    <w:rsid w:val="00253D92"/>
    <w:rsid w:val="00254226"/>
    <w:rsid w:val="0025480C"/>
    <w:rsid w:val="00255093"/>
    <w:rsid w:val="002553DE"/>
    <w:rsid w:val="00255881"/>
    <w:rsid w:val="0025678A"/>
    <w:rsid w:val="00256FC8"/>
    <w:rsid w:val="00257121"/>
    <w:rsid w:val="00257F0B"/>
    <w:rsid w:val="00260D2F"/>
    <w:rsid w:val="002610C8"/>
    <w:rsid w:val="002629A2"/>
    <w:rsid w:val="002630AE"/>
    <w:rsid w:val="002643AE"/>
    <w:rsid w:val="002644AB"/>
    <w:rsid w:val="00264D20"/>
    <w:rsid w:val="00264DF3"/>
    <w:rsid w:val="00266AF8"/>
    <w:rsid w:val="00267DA1"/>
    <w:rsid w:val="00271084"/>
    <w:rsid w:val="00272065"/>
    <w:rsid w:val="00272665"/>
    <w:rsid w:val="002728A5"/>
    <w:rsid w:val="002747FE"/>
    <w:rsid w:val="00274831"/>
    <w:rsid w:val="002749C0"/>
    <w:rsid w:val="00274C34"/>
    <w:rsid w:val="002764D8"/>
    <w:rsid w:val="002767B8"/>
    <w:rsid w:val="00277145"/>
    <w:rsid w:val="00277529"/>
    <w:rsid w:val="00277BA0"/>
    <w:rsid w:val="00277F12"/>
    <w:rsid w:val="00280A66"/>
    <w:rsid w:val="00280DFD"/>
    <w:rsid w:val="00282149"/>
    <w:rsid w:val="002829D7"/>
    <w:rsid w:val="0028322A"/>
    <w:rsid w:val="002835C5"/>
    <w:rsid w:val="00283782"/>
    <w:rsid w:val="00283A30"/>
    <w:rsid w:val="00283AFC"/>
    <w:rsid w:val="0028406C"/>
    <w:rsid w:val="00284564"/>
    <w:rsid w:val="00284AE4"/>
    <w:rsid w:val="0028545F"/>
    <w:rsid w:val="00285AD8"/>
    <w:rsid w:val="0028704A"/>
    <w:rsid w:val="00290CD8"/>
    <w:rsid w:val="00291C2F"/>
    <w:rsid w:val="00292A3A"/>
    <w:rsid w:val="002933C7"/>
    <w:rsid w:val="00294C22"/>
    <w:rsid w:val="00294C95"/>
    <w:rsid w:val="00295723"/>
    <w:rsid w:val="002964A0"/>
    <w:rsid w:val="002978E2"/>
    <w:rsid w:val="00297BA2"/>
    <w:rsid w:val="002A068B"/>
    <w:rsid w:val="002A13C2"/>
    <w:rsid w:val="002A17F8"/>
    <w:rsid w:val="002A2FE6"/>
    <w:rsid w:val="002A3AC1"/>
    <w:rsid w:val="002A62F7"/>
    <w:rsid w:val="002A7E2D"/>
    <w:rsid w:val="002B0349"/>
    <w:rsid w:val="002B04CA"/>
    <w:rsid w:val="002B0E63"/>
    <w:rsid w:val="002B1F4F"/>
    <w:rsid w:val="002B3A6B"/>
    <w:rsid w:val="002B4BA7"/>
    <w:rsid w:val="002B549E"/>
    <w:rsid w:val="002B55B6"/>
    <w:rsid w:val="002B57C7"/>
    <w:rsid w:val="002C08B2"/>
    <w:rsid w:val="002C0E7C"/>
    <w:rsid w:val="002C1013"/>
    <w:rsid w:val="002C102F"/>
    <w:rsid w:val="002C1596"/>
    <w:rsid w:val="002C189E"/>
    <w:rsid w:val="002C1CE5"/>
    <w:rsid w:val="002C1DB3"/>
    <w:rsid w:val="002C26F0"/>
    <w:rsid w:val="002C325D"/>
    <w:rsid w:val="002C32DD"/>
    <w:rsid w:val="002C4CBE"/>
    <w:rsid w:val="002C70F3"/>
    <w:rsid w:val="002D1025"/>
    <w:rsid w:val="002D2583"/>
    <w:rsid w:val="002D38B5"/>
    <w:rsid w:val="002D3F17"/>
    <w:rsid w:val="002D4578"/>
    <w:rsid w:val="002D7890"/>
    <w:rsid w:val="002D7B2F"/>
    <w:rsid w:val="002E10BF"/>
    <w:rsid w:val="002E16EF"/>
    <w:rsid w:val="002E1CE8"/>
    <w:rsid w:val="002E20E6"/>
    <w:rsid w:val="002E2147"/>
    <w:rsid w:val="002E2F56"/>
    <w:rsid w:val="002E39E5"/>
    <w:rsid w:val="002E3A15"/>
    <w:rsid w:val="002E4942"/>
    <w:rsid w:val="002E5C55"/>
    <w:rsid w:val="002E5CE8"/>
    <w:rsid w:val="002E6036"/>
    <w:rsid w:val="002E648D"/>
    <w:rsid w:val="002E65DC"/>
    <w:rsid w:val="002F0400"/>
    <w:rsid w:val="002F0FF2"/>
    <w:rsid w:val="002F194E"/>
    <w:rsid w:val="002F1A52"/>
    <w:rsid w:val="002F2035"/>
    <w:rsid w:val="002F2357"/>
    <w:rsid w:val="002F2489"/>
    <w:rsid w:val="002F3305"/>
    <w:rsid w:val="002F355F"/>
    <w:rsid w:val="002F5607"/>
    <w:rsid w:val="002F6C2F"/>
    <w:rsid w:val="002F7D2F"/>
    <w:rsid w:val="00300A67"/>
    <w:rsid w:val="00300E39"/>
    <w:rsid w:val="00301700"/>
    <w:rsid w:val="00301802"/>
    <w:rsid w:val="00303DD8"/>
    <w:rsid w:val="00304485"/>
    <w:rsid w:val="00304617"/>
    <w:rsid w:val="003049E7"/>
    <w:rsid w:val="00304C52"/>
    <w:rsid w:val="00305274"/>
    <w:rsid w:val="00306267"/>
    <w:rsid w:val="00307746"/>
    <w:rsid w:val="0031091A"/>
    <w:rsid w:val="00310990"/>
    <w:rsid w:val="00311143"/>
    <w:rsid w:val="003112F0"/>
    <w:rsid w:val="003125C9"/>
    <w:rsid w:val="00312E4A"/>
    <w:rsid w:val="003138A8"/>
    <w:rsid w:val="00314234"/>
    <w:rsid w:val="003146E7"/>
    <w:rsid w:val="003148A8"/>
    <w:rsid w:val="00314A8A"/>
    <w:rsid w:val="00314FF8"/>
    <w:rsid w:val="00315CBB"/>
    <w:rsid w:val="00317BAE"/>
    <w:rsid w:val="00322180"/>
    <w:rsid w:val="003221A2"/>
    <w:rsid w:val="00322D3B"/>
    <w:rsid w:val="00322DE9"/>
    <w:rsid w:val="0032361F"/>
    <w:rsid w:val="003259DB"/>
    <w:rsid w:val="003278F5"/>
    <w:rsid w:val="0033032D"/>
    <w:rsid w:val="003304FF"/>
    <w:rsid w:val="0033089A"/>
    <w:rsid w:val="00330BF0"/>
    <w:rsid w:val="003313E5"/>
    <w:rsid w:val="00331733"/>
    <w:rsid w:val="00331E8A"/>
    <w:rsid w:val="0033385E"/>
    <w:rsid w:val="00333AEB"/>
    <w:rsid w:val="00333E57"/>
    <w:rsid w:val="00334530"/>
    <w:rsid w:val="0033525B"/>
    <w:rsid w:val="00336110"/>
    <w:rsid w:val="0033683A"/>
    <w:rsid w:val="00336D81"/>
    <w:rsid w:val="00337061"/>
    <w:rsid w:val="003372F4"/>
    <w:rsid w:val="0033749D"/>
    <w:rsid w:val="00337CCF"/>
    <w:rsid w:val="00337DCB"/>
    <w:rsid w:val="00341839"/>
    <w:rsid w:val="00341E1B"/>
    <w:rsid w:val="003422D9"/>
    <w:rsid w:val="00342968"/>
    <w:rsid w:val="0034296D"/>
    <w:rsid w:val="0034391F"/>
    <w:rsid w:val="003442B7"/>
    <w:rsid w:val="0034448C"/>
    <w:rsid w:val="0034633D"/>
    <w:rsid w:val="00346422"/>
    <w:rsid w:val="00346507"/>
    <w:rsid w:val="003467C1"/>
    <w:rsid w:val="003469E2"/>
    <w:rsid w:val="003474C5"/>
    <w:rsid w:val="00350978"/>
    <w:rsid w:val="003551F8"/>
    <w:rsid w:val="00355286"/>
    <w:rsid w:val="003557C5"/>
    <w:rsid w:val="003559E2"/>
    <w:rsid w:val="003560B3"/>
    <w:rsid w:val="0035692E"/>
    <w:rsid w:val="003569CA"/>
    <w:rsid w:val="00356C3C"/>
    <w:rsid w:val="0036160C"/>
    <w:rsid w:val="003616BF"/>
    <w:rsid w:val="00362C5A"/>
    <w:rsid w:val="00363602"/>
    <w:rsid w:val="00363CEF"/>
    <w:rsid w:val="00365817"/>
    <w:rsid w:val="00366D61"/>
    <w:rsid w:val="0036765A"/>
    <w:rsid w:val="00367892"/>
    <w:rsid w:val="00367D47"/>
    <w:rsid w:val="0037066E"/>
    <w:rsid w:val="003706CF"/>
    <w:rsid w:val="00371494"/>
    <w:rsid w:val="003732CD"/>
    <w:rsid w:val="0037383F"/>
    <w:rsid w:val="00374FAE"/>
    <w:rsid w:val="00375D26"/>
    <w:rsid w:val="003776CF"/>
    <w:rsid w:val="00377C3C"/>
    <w:rsid w:val="0038096D"/>
    <w:rsid w:val="003809A4"/>
    <w:rsid w:val="00381051"/>
    <w:rsid w:val="003812E4"/>
    <w:rsid w:val="00381FA2"/>
    <w:rsid w:val="0038283E"/>
    <w:rsid w:val="00382D1E"/>
    <w:rsid w:val="00382DE8"/>
    <w:rsid w:val="00382E53"/>
    <w:rsid w:val="00383620"/>
    <w:rsid w:val="00383E98"/>
    <w:rsid w:val="0038551C"/>
    <w:rsid w:val="00385DA4"/>
    <w:rsid w:val="00386675"/>
    <w:rsid w:val="003911C1"/>
    <w:rsid w:val="00391564"/>
    <w:rsid w:val="00393207"/>
    <w:rsid w:val="00393462"/>
    <w:rsid w:val="003943AD"/>
    <w:rsid w:val="00394FDC"/>
    <w:rsid w:val="0039584D"/>
    <w:rsid w:val="0039599C"/>
    <w:rsid w:val="00395CF9"/>
    <w:rsid w:val="00396B3F"/>
    <w:rsid w:val="00397D58"/>
    <w:rsid w:val="00397F7D"/>
    <w:rsid w:val="003A04B0"/>
    <w:rsid w:val="003A0789"/>
    <w:rsid w:val="003A0F5E"/>
    <w:rsid w:val="003A1134"/>
    <w:rsid w:val="003A1226"/>
    <w:rsid w:val="003A17AB"/>
    <w:rsid w:val="003A1C9D"/>
    <w:rsid w:val="003A1CED"/>
    <w:rsid w:val="003A2540"/>
    <w:rsid w:val="003A3D6E"/>
    <w:rsid w:val="003A475E"/>
    <w:rsid w:val="003A4DF5"/>
    <w:rsid w:val="003A5F8A"/>
    <w:rsid w:val="003A6275"/>
    <w:rsid w:val="003B284D"/>
    <w:rsid w:val="003B3B92"/>
    <w:rsid w:val="003B6553"/>
    <w:rsid w:val="003B6A98"/>
    <w:rsid w:val="003C06F2"/>
    <w:rsid w:val="003C0F89"/>
    <w:rsid w:val="003C1203"/>
    <w:rsid w:val="003C344C"/>
    <w:rsid w:val="003C3763"/>
    <w:rsid w:val="003C435B"/>
    <w:rsid w:val="003C53AA"/>
    <w:rsid w:val="003C553A"/>
    <w:rsid w:val="003C661C"/>
    <w:rsid w:val="003C6691"/>
    <w:rsid w:val="003C68E6"/>
    <w:rsid w:val="003D1EC8"/>
    <w:rsid w:val="003D3388"/>
    <w:rsid w:val="003D3AC3"/>
    <w:rsid w:val="003D51ED"/>
    <w:rsid w:val="003D546E"/>
    <w:rsid w:val="003D57C3"/>
    <w:rsid w:val="003D6308"/>
    <w:rsid w:val="003D6BCF"/>
    <w:rsid w:val="003E01FD"/>
    <w:rsid w:val="003E0365"/>
    <w:rsid w:val="003E2002"/>
    <w:rsid w:val="003E2B81"/>
    <w:rsid w:val="003E3243"/>
    <w:rsid w:val="003E3290"/>
    <w:rsid w:val="003E387C"/>
    <w:rsid w:val="003E5A09"/>
    <w:rsid w:val="003E5E83"/>
    <w:rsid w:val="003E64A6"/>
    <w:rsid w:val="003E670B"/>
    <w:rsid w:val="003E7DA4"/>
    <w:rsid w:val="003F01F8"/>
    <w:rsid w:val="003F01FB"/>
    <w:rsid w:val="003F0F05"/>
    <w:rsid w:val="003F216A"/>
    <w:rsid w:val="003F2BEA"/>
    <w:rsid w:val="003F570E"/>
    <w:rsid w:val="003F677D"/>
    <w:rsid w:val="003F6F5E"/>
    <w:rsid w:val="003F7865"/>
    <w:rsid w:val="003F7EE8"/>
    <w:rsid w:val="00400273"/>
    <w:rsid w:val="00400792"/>
    <w:rsid w:val="0040250B"/>
    <w:rsid w:val="00402B7A"/>
    <w:rsid w:val="00402C68"/>
    <w:rsid w:val="004031CC"/>
    <w:rsid w:val="00404080"/>
    <w:rsid w:val="00404260"/>
    <w:rsid w:val="00404835"/>
    <w:rsid w:val="00404A96"/>
    <w:rsid w:val="00404EEE"/>
    <w:rsid w:val="0040557B"/>
    <w:rsid w:val="00405E32"/>
    <w:rsid w:val="00406DC7"/>
    <w:rsid w:val="00407DED"/>
    <w:rsid w:val="00407FCF"/>
    <w:rsid w:val="00411396"/>
    <w:rsid w:val="0041146A"/>
    <w:rsid w:val="004118C8"/>
    <w:rsid w:val="004141CC"/>
    <w:rsid w:val="00414554"/>
    <w:rsid w:val="004155C1"/>
    <w:rsid w:val="0041655D"/>
    <w:rsid w:val="00417726"/>
    <w:rsid w:val="00417DB1"/>
    <w:rsid w:val="0042078B"/>
    <w:rsid w:val="00420B51"/>
    <w:rsid w:val="004219C7"/>
    <w:rsid w:val="00421C46"/>
    <w:rsid w:val="00421CCC"/>
    <w:rsid w:val="0042284C"/>
    <w:rsid w:val="00422B18"/>
    <w:rsid w:val="00422F34"/>
    <w:rsid w:val="00423829"/>
    <w:rsid w:val="0042586C"/>
    <w:rsid w:val="00425F1D"/>
    <w:rsid w:val="004267BF"/>
    <w:rsid w:val="00426E42"/>
    <w:rsid w:val="00431245"/>
    <w:rsid w:val="0043139E"/>
    <w:rsid w:val="004314B8"/>
    <w:rsid w:val="004316FE"/>
    <w:rsid w:val="00432373"/>
    <w:rsid w:val="004328DF"/>
    <w:rsid w:val="00433989"/>
    <w:rsid w:val="00433C7E"/>
    <w:rsid w:val="00434821"/>
    <w:rsid w:val="00434A0D"/>
    <w:rsid w:val="00435351"/>
    <w:rsid w:val="00435847"/>
    <w:rsid w:val="00435ADD"/>
    <w:rsid w:val="00435B18"/>
    <w:rsid w:val="00435D2B"/>
    <w:rsid w:val="0043642C"/>
    <w:rsid w:val="00437127"/>
    <w:rsid w:val="00437506"/>
    <w:rsid w:val="00437967"/>
    <w:rsid w:val="00437D3E"/>
    <w:rsid w:val="00440445"/>
    <w:rsid w:val="00440A1A"/>
    <w:rsid w:val="0044126F"/>
    <w:rsid w:val="00442EF2"/>
    <w:rsid w:val="0044300B"/>
    <w:rsid w:val="004440F0"/>
    <w:rsid w:val="004441C3"/>
    <w:rsid w:val="00444372"/>
    <w:rsid w:val="00445418"/>
    <w:rsid w:val="00446538"/>
    <w:rsid w:val="0044675B"/>
    <w:rsid w:val="00447003"/>
    <w:rsid w:val="004474EA"/>
    <w:rsid w:val="004478DC"/>
    <w:rsid w:val="00447F87"/>
    <w:rsid w:val="00450E94"/>
    <w:rsid w:val="00451BD4"/>
    <w:rsid w:val="00453946"/>
    <w:rsid w:val="00453CF2"/>
    <w:rsid w:val="00454170"/>
    <w:rsid w:val="004548A6"/>
    <w:rsid w:val="00457AD0"/>
    <w:rsid w:val="004607B5"/>
    <w:rsid w:val="004618F7"/>
    <w:rsid w:val="00461B7B"/>
    <w:rsid w:val="00462200"/>
    <w:rsid w:val="00463384"/>
    <w:rsid w:val="00463BBF"/>
    <w:rsid w:val="00464991"/>
    <w:rsid w:val="00464C27"/>
    <w:rsid w:val="004655F9"/>
    <w:rsid w:val="00466B35"/>
    <w:rsid w:val="00466C8D"/>
    <w:rsid w:val="00466D11"/>
    <w:rsid w:val="004678B4"/>
    <w:rsid w:val="0047087B"/>
    <w:rsid w:val="00470FED"/>
    <w:rsid w:val="00471C1E"/>
    <w:rsid w:val="00471E4A"/>
    <w:rsid w:val="00472C5A"/>
    <w:rsid w:val="00473AD3"/>
    <w:rsid w:val="00474B18"/>
    <w:rsid w:val="00476DBF"/>
    <w:rsid w:val="00476E84"/>
    <w:rsid w:val="00477CEE"/>
    <w:rsid w:val="00482557"/>
    <w:rsid w:val="0048279B"/>
    <w:rsid w:val="0048286C"/>
    <w:rsid w:val="0048465F"/>
    <w:rsid w:val="00484742"/>
    <w:rsid w:val="00484C4E"/>
    <w:rsid w:val="00484D5C"/>
    <w:rsid w:val="00485831"/>
    <w:rsid w:val="00486182"/>
    <w:rsid w:val="00486BA3"/>
    <w:rsid w:val="00486F19"/>
    <w:rsid w:val="00487F94"/>
    <w:rsid w:val="00490900"/>
    <w:rsid w:val="0049108C"/>
    <w:rsid w:val="00492103"/>
    <w:rsid w:val="0049286C"/>
    <w:rsid w:val="0049361E"/>
    <w:rsid w:val="00493D88"/>
    <w:rsid w:val="0049426A"/>
    <w:rsid w:val="0049478E"/>
    <w:rsid w:val="00494D7A"/>
    <w:rsid w:val="004963C2"/>
    <w:rsid w:val="004A02AE"/>
    <w:rsid w:val="004A19BE"/>
    <w:rsid w:val="004A208A"/>
    <w:rsid w:val="004A305B"/>
    <w:rsid w:val="004A3E77"/>
    <w:rsid w:val="004A437B"/>
    <w:rsid w:val="004A4E86"/>
    <w:rsid w:val="004A6B2B"/>
    <w:rsid w:val="004A6DED"/>
    <w:rsid w:val="004B02F0"/>
    <w:rsid w:val="004B1C17"/>
    <w:rsid w:val="004B3632"/>
    <w:rsid w:val="004B568F"/>
    <w:rsid w:val="004B7269"/>
    <w:rsid w:val="004C1AA8"/>
    <w:rsid w:val="004C1E33"/>
    <w:rsid w:val="004C1F84"/>
    <w:rsid w:val="004C2DE5"/>
    <w:rsid w:val="004C2EC2"/>
    <w:rsid w:val="004C5E28"/>
    <w:rsid w:val="004C612A"/>
    <w:rsid w:val="004C66D1"/>
    <w:rsid w:val="004C74B0"/>
    <w:rsid w:val="004D40E2"/>
    <w:rsid w:val="004D51C1"/>
    <w:rsid w:val="004D5446"/>
    <w:rsid w:val="004D6384"/>
    <w:rsid w:val="004D6844"/>
    <w:rsid w:val="004D6B1D"/>
    <w:rsid w:val="004D6CC1"/>
    <w:rsid w:val="004D7088"/>
    <w:rsid w:val="004D724E"/>
    <w:rsid w:val="004D729C"/>
    <w:rsid w:val="004D7420"/>
    <w:rsid w:val="004E0C99"/>
    <w:rsid w:val="004E1817"/>
    <w:rsid w:val="004E1DD5"/>
    <w:rsid w:val="004E3551"/>
    <w:rsid w:val="004E44E7"/>
    <w:rsid w:val="004E46EF"/>
    <w:rsid w:val="004E571F"/>
    <w:rsid w:val="004E672D"/>
    <w:rsid w:val="004E6835"/>
    <w:rsid w:val="004E6CB5"/>
    <w:rsid w:val="004E72B5"/>
    <w:rsid w:val="004F0C1B"/>
    <w:rsid w:val="004F0F95"/>
    <w:rsid w:val="004F104E"/>
    <w:rsid w:val="004F1E8B"/>
    <w:rsid w:val="004F32B5"/>
    <w:rsid w:val="004F3AE1"/>
    <w:rsid w:val="004F4379"/>
    <w:rsid w:val="004F59AC"/>
    <w:rsid w:val="004F5C2E"/>
    <w:rsid w:val="004F669D"/>
    <w:rsid w:val="004F686B"/>
    <w:rsid w:val="004F6C40"/>
    <w:rsid w:val="004F6E88"/>
    <w:rsid w:val="00500139"/>
    <w:rsid w:val="00501EEE"/>
    <w:rsid w:val="00502EF5"/>
    <w:rsid w:val="00503D03"/>
    <w:rsid w:val="00504160"/>
    <w:rsid w:val="005045ED"/>
    <w:rsid w:val="005054E6"/>
    <w:rsid w:val="00505644"/>
    <w:rsid w:val="0050641B"/>
    <w:rsid w:val="00506A76"/>
    <w:rsid w:val="005070AC"/>
    <w:rsid w:val="005076C6"/>
    <w:rsid w:val="00507936"/>
    <w:rsid w:val="00507C57"/>
    <w:rsid w:val="005106EB"/>
    <w:rsid w:val="00510FC5"/>
    <w:rsid w:val="0051193E"/>
    <w:rsid w:val="0051233C"/>
    <w:rsid w:val="005139F3"/>
    <w:rsid w:val="005141F4"/>
    <w:rsid w:val="0051434E"/>
    <w:rsid w:val="00514EF0"/>
    <w:rsid w:val="00515024"/>
    <w:rsid w:val="00515747"/>
    <w:rsid w:val="0051663B"/>
    <w:rsid w:val="00520ACF"/>
    <w:rsid w:val="005218C6"/>
    <w:rsid w:val="00521BC8"/>
    <w:rsid w:val="00522889"/>
    <w:rsid w:val="0052301D"/>
    <w:rsid w:val="005235F2"/>
    <w:rsid w:val="00524361"/>
    <w:rsid w:val="005246C3"/>
    <w:rsid w:val="00524E99"/>
    <w:rsid w:val="005252EA"/>
    <w:rsid w:val="00526187"/>
    <w:rsid w:val="00526D55"/>
    <w:rsid w:val="00526E05"/>
    <w:rsid w:val="00530043"/>
    <w:rsid w:val="00531615"/>
    <w:rsid w:val="0053161D"/>
    <w:rsid w:val="00531D9B"/>
    <w:rsid w:val="00531E55"/>
    <w:rsid w:val="005329CF"/>
    <w:rsid w:val="005335F9"/>
    <w:rsid w:val="005354FD"/>
    <w:rsid w:val="005359AB"/>
    <w:rsid w:val="00537B69"/>
    <w:rsid w:val="00540433"/>
    <w:rsid w:val="00541C09"/>
    <w:rsid w:val="005424C8"/>
    <w:rsid w:val="00542A65"/>
    <w:rsid w:val="005438A7"/>
    <w:rsid w:val="0054410D"/>
    <w:rsid w:val="005442A3"/>
    <w:rsid w:val="00544A27"/>
    <w:rsid w:val="00546070"/>
    <w:rsid w:val="005501B9"/>
    <w:rsid w:val="00551303"/>
    <w:rsid w:val="0055188E"/>
    <w:rsid w:val="00551E72"/>
    <w:rsid w:val="00552996"/>
    <w:rsid w:val="00552F99"/>
    <w:rsid w:val="0055333D"/>
    <w:rsid w:val="00553405"/>
    <w:rsid w:val="0055422F"/>
    <w:rsid w:val="00554926"/>
    <w:rsid w:val="00554D83"/>
    <w:rsid w:val="005550E6"/>
    <w:rsid w:val="00556106"/>
    <w:rsid w:val="005569FD"/>
    <w:rsid w:val="00556A4E"/>
    <w:rsid w:val="0055763F"/>
    <w:rsid w:val="005576C7"/>
    <w:rsid w:val="005615C6"/>
    <w:rsid w:val="00562542"/>
    <w:rsid w:val="00562FB8"/>
    <w:rsid w:val="005633DE"/>
    <w:rsid w:val="005641A8"/>
    <w:rsid w:val="0056453B"/>
    <w:rsid w:val="00565533"/>
    <w:rsid w:val="00565C21"/>
    <w:rsid w:val="00566C05"/>
    <w:rsid w:val="005671A9"/>
    <w:rsid w:val="00567CFC"/>
    <w:rsid w:val="00570DC5"/>
    <w:rsid w:val="00571D8C"/>
    <w:rsid w:val="00573540"/>
    <w:rsid w:val="00573BA5"/>
    <w:rsid w:val="00574192"/>
    <w:rsid w:val="005746E7"/>
    <w:rsid w:val="005750A2"/>
    <w:rsid w:val="0057659F"/>
    <w:rsid w:val="00576B7F"/>
    <w:rsid w:val="005776A3"/>
    <w:rsid w:val="00580729"/>
    <w:rsid w:val="00581B0C"/>
    <w:rsid w:val="00581F2E"/>
    <w:rsid w:val="0058216D"/>
    <w:rsid w:val="00582449"/>
    <w:rsid w:val="00582A00"/>
    <w:rsid w:val="005843B2"/>
    <w:rsid w:val="00584D19"/>
    <w:rsid w:val="0058542D"/>
    <w:rsid w:val="00585DAD"/>
    <w:rsid w:val="00586EC1"/>
    <w:rsid w:val="0058720C"/>
    <w:rsid w:val="005879C7"/>
    <w:rsid w:val="0059076F"/>
    <w:rsid w:val="00591A3B"/>
    <w:rsid w:val="00591A4B"/>
    <w:rsid w:val="00592067"/>
    <w:rsid w:val="00593921"/>
    <w:rsid w:val="00593ADE"/>
    <w:rsid w:val="0059482B"/>
    <w:rsid w:val="00594CDF"/>
    <w:rsid w:val="00595BA3"/>
    <w:rsid w:val="005963EE"/>
    <w:rsid w:val="005965D7"/>
    <w:rsid w:val="005967AE"/>
    <w:rsid w:val="00596855"/>
    <w:rsid w:val="00596867"/>
    <w:rsid w:val="00596DBF"/>
    <w:rsid w:val="00596E55"/>
    <w:rsid w:val="005971CD"/>
    <w:rsid w:val="005974BA"/>
    <w:rsid w:val="005976A8"/>
    <w:rsid w:val="005A067F"/>
    <w:rsid w:val="005A08B6"/>
    <w:rsid w:val="005A14AF"/>
    <w:rsid w:val="005A15B8"/>
    <w:rsid w:val="005A1FD5"/>
    <w:rsid w:val="005A21CE"/>
    <w:rsid w:val="005A34DD"/>
    <w:rsid w:val="005A3DD8"/>
    <w:rsid w:val="005A450B"/>
    <w:rsid w:val="005A463C"/>
    <w:rsid w:val="005A5259"/>
    <w:rsid w:val="005A5A55"/>
    <w:rsid w:val="005A69B4"/>
    <w:rsid w:val="005A6AF5"/>
    <w:rsid w:val="005B08DA"/>
    <w:rsid w:val="005B113E"/>
    <w:rsid w:val="005B16CE"/>
    <w:rsid w:val="005B19BA"/>
    <w:rsid w:val="005B1A0C"/>
    <w:rsid w:val="005B1C90"/>
    <w:rsid w:val="005B2431"/>
    <w:rsid w:val="005B3DC0"/>
    <w:rsid w:val="005B765D"/>
    <w:rsid w:val="005B791B"/>
    <w:rsid w:val="005B7A2E"/>
    <w:rsid w:val="005B7AB8"/>
    <w:rsid w:val="005C26BA"/>
    <w:rsid w:val="005C38ED"/>
    <w:rsid w:val="005C3DEF"/>
    <w:rsid w:val="005C45B0"/>
    <w:rsid w:val="005C483F"/>
    <w:rsid w:val="005C498A"/>
    <w:rsid w:val="005C5E3E"/>
    <w:rsid w:val="005C5F65"/>
    <w:rsid w:val="005C613E"/>
    <w:rsid w:val="005C78A3"/>
    <w:rsid w:val="005C7B36"/>
    <w:rsid w:val="005D0BE0"/>
    <w:rsid w:val="005D11A2"/>
    <w:rsid w:val="005D13CD"/>
    <w:rsid w:val="005D397F"/>
    <w:rsid w:val="005D4087"/>
    <w:rsid w:val="005D4A98"/>
    <w:rsid w:val="005D4BC9"/>
    <w:rsid w:val="005D62B4"/>
    <w:rsid w:val="005E1000"/>
    <w:rsid w:val="005E3179"/>
    <w:rsid w:val="005E60B4"/>
    <w:rsid w:val="005E6B73"/>
    <w:rsid w:val="005E79A8"/>
    <w:rsid w:val="005F27BA"/>
    <w:rsid w:val="005F40D5"/>
    <w:rsid w:val="005F4757"/>
    <w:rsid w:val="005F4F10"/>
    <w:rsid w:val="005F6DAC"/>
    <w:rsid w:val="005F7A26"/>
    <w:rsid w:val="006007AF"/>
    <w:rsid w:val="00600B8E"/>
    <w:rsid w:val="00600BE1"/>
    <w:rsid w:val="006011EB"/>
    <w:rsid w:val="00602424"/>
    <w:rsid w:val="006024C2"/>
    <w:rsid w:val="00602CD3"/>
    <w:rsid w:val="00603318"/>
    <w:rsid w:val="00605F81"/>
    <w:rsid w:val="006060D3"/>
    <w:rsid w:val="006062DA"/>
    <w:rsid w:val="006075B0"/>
    <w:rsid w:val="0060770B"/>
    <w:rsid w:val="00611798"/>
    <w:rsid w:val="006127BE"/>
    <w:rsid w:val="006133AA"/>
    <w:rsid w:val="00613D3E"/>
    <w:rsid w:val="006145A9"/>
    <w:rsid w:val="006146A1"/>
    <w:rsid w:val="00614C76"/>
    <w:rsid w:val="00615117"/>
    <w:rsid w:val="00615379"/>
    <w:rsid w:val="00616B5B"/>
    <w:rsid w:val="00616F9C"/>
    <w:rsid w:val="006173C7"/>
    <w:rsid w:val="0062031F"/>
    <w:rsid w:val="00620455"/>
    <w:rsid w:val="00620AEB"/>
    <w:rsid w:val="006217E3"/>
    <w:rsid w:val="00623E66"/>
    <w:rsid w:val="0062432B"/>
    <w:rsid w:val="00624F6F"/>
    <w:rsid w:val="00626215"/>
    <w:rsid w:val="006269E3"/>
    <w:rsid w:val="00626D91"/>
    <w:rsid w:val="00627A49"/>
    <w:rsid w:val="00627E2E"/>
    <w:rsid w:val="00630288"/>
    <w:rsid w:val="0063066A"/>
    <w:rsid w:val="00630D5C"/>
    <w:rsid w:val="00631762"/>
    <w:rsid w:val="00631B4E"/>
    <w:rsid w:val="00631D77"/>
    <w:rsid w:val="00631E69"/>
    <w:rsid w:val="0063310D"/>
    <w:rsid w:val="0063420D"/>
    <w:rsid w:val="00634509"/>
    <w:rsid w:val="00634C77"/>
    <w:rsid w:val="00634DDA"/>
    <w:rsid w:val="006371CA"/>
    <w:rsid w:val="00637863"/>
    <w:rsid w:val="00637996"/>
    <w:rsid w:val="0064049D"/>
    <w:rsid w:val="00640559"/>
    <w:rsid w:val="0064218D"/>
    <w:rsid w:val="0064269C"/>
    <w:rsid w:val="00642963"/>
    <w:rsid w:val="00643355"/>
    <w:rsid w:val="0064368A"/>
    <w:rsid w:val="006440E3"/>
    <w:rsid w:val="00644B00"/>
    <w:rsid w:val="00644C13"/>
    <w:rsid w:val="00646378"/>
    <w:rsid w:val="006475A0"/>
    <w:rsid w:val="0065076D"/>
    <w:rsid w:val="00652288"/>
    <w:rsid w:val="00653578"/>
    <w:rsid w:val="0065373D"/>
    <w:rsid w:val="00653862"/>
    <w:rsid w:val="0065410C"/>
    <w:rsid w:val="00654220"/>
    <w:rsid w:val="006548A9"/>
    <w:rsid w:val="006549E9"/>
    <w:rsid w:val="00654A54"/>
    <w:rsid w:val="00656003"/>
    <w:rsid w:val="006563DB"/>
    <w:rsid w:val="006566E4"/>
    <w:rsid w:val="0065672F"/>
    <w:rsid w:val="00657F86"/>
    <w:rsid w:val="00661413"/>
    <w:rsid w:val="00661830"/>
    <w:rsid w:val="0066191D"/>
    <w:rsid w:val="00662425"/>
    <w:rsid w:val="006634F1"/>
    <w:rsid w:val="00663A07"/>
    <w:rsid w:val="0066417B"/>
    <w:rsid w:val="006646C3"/>
    <w:rsid w:val="0066478E"/>
    <w:rsid w:val="00664A78"/>
    <w:rsid w:val="00664E78"/>
    <w:rsid w:val="0066579C"/>
    <w:rsid w:val="006661AD"/>
    <w:rsid w:val="0066674C"/>
    <w:rsid w:val="00666B0A"/>
    <w:rsid w:val="0066755F"/>
    <w:rsid w:val="00670107"/>
    <w:rsid w:val="00672589"/>
    <w:rsid w:val="00672E6C"/>
    <w:rsid w:val="0067314D"/>
    <w:rsid w:val="0067327D"/>
    <w:rsid w:val="006744AF"/>
    <w:rsid w:val="0067534D"/>
    <w:rsid w:val="00675377"/>
    <w:rsid w:val="00675886"/>
    <w:rsid w:val="00675CC2"/>
    <w:rsid w:val="00677497"/>
    <w:rsid w:val="00677B13"/>
    <w:rsid w:val="00680101"/>
    <w:rsid w:val="006801C6"/>
    <w:rsid w:val="00680664"/>
    <w:rsid w:val="00680BB5"/>
    <w:rsid w:val="00680D34"/>
    <w:rsid w:val="00680E16"/>
    <w:rsid w:val="00681E0F"/>
    <w:rsid w:val="00682843"/>
    <w:rsid w:val="00682998"/>
    <w:rsid w:val="00683323"/>
    <w:rsid w:val="00684FD7"/>
    <w:rsid w:val="006853C9"/>
    <w:rsid w:val="0068555C"/>
    <w:rsid w:val="006857E8"/>
    <w:rsid w:val="00685DA6"/>
    <w:rsid w:val="00687EC4"/>
    <w:rsid w:val="00690586"/>
    <w:rsid w:val="0069193D"/>
    <w:rsid w:val="006928C0"/>
    <w:rsid w:val="006944E9"/>
    <w:rsid w:val="006954F0"/>
    <w:rsid w:val="00695867"/>
    <w:rsid w:val="00695C97"/>
    <w:rsid w:val="006967BD"/>
    <w:rsid w:val="00697050"/>
    <w:rsid w:val="00697877"/>
    <w:rsid w:val="00697B83"/>
    <w:rsid w:val="006A0A55"/>
    <w:rsid w:val="006A0E31"/>
    <w:rsid w:val="006A0E45"/>
    <w:rsid w:val="006A0F41"/>
    <w:rsid w:val="006A1429"/>
    <w:rsid w:val="006A1B8B"/>
    <w:rsid w:val="006A1D8C"/>
    <w:rsid w:val="006A2186"/>
    <w:rsid w:val="006A3093"/>
    <w:rsid w:val="006A311D"/>
    <w:rsid w:val="006A3B50"/>
    <w:rsid w:val="006A3EFF"/>
    <w:rsid w:val="006A4159"/>
    <w:rsid w:val="006A50B4"/>
    <w:rsid w:val="006A630F"/>
    <w:rsid w:val="006A73E0"/>
    <w:rsid w:val="006B1955"/>
    <w:rsid w:val="006B1B8B"/>
    <w:rsid w:val="006B1EA1"/>
    <w:rsid w:val="006B2290"/>
    <w:rsid w:val="006B272D"/>
    <w:rsid w:val="006B2840"/>
    <w:rsid w:val="006B2D2F"/>
    <w:rsid w:val="006B32C7"/>
    <w:rsid w:val="006B4ACA"/>
    <w:rsid w:val="006B5925"/>
    <w:rsid w:val="006B6878"/>
    <w:rsid w:val="006B7454"/>
    <w:rsid w:val="006B7F02"/>
    <w:rsid w:val="006B7F9B"/>
    <w:rsid w:val="006C2591"/>
    <w:rsid w:val="006C2E77"/>
    <w:rsid w:val="006C37AA"/>
    <w:rsid w:val="006C3A03"/>
    <w:rsid w:val="006C3B3C"/>
    <w:rsid w:val="006C4DCE"/>
    <w:rsid w:val="006C5951"/>
    <w:rsid w:val="006C6355"/>
    <w:rsid w:val="006C667C"/>
    <w:rsid w:val="006C7049"/>
    <w:rsid w:val="006C7A93"/>
    <w:rsid w:val="006D09C5"/>
    <w:rsid w:val="006D1BF1"/>
    <w:rsid w:val="006D2084"/>
    <w:rsid w:val="006D20C4"/>
    <w:rsid w:val="006D37E1"/>
    <w:rsid w:val="006D3CF5"/>
    <w:rsid w:val="006D4887"/>
    <w:rsid w:val="006D64A0"/>
    <w:rsid w:val="006D72F1"/>
    <w:rsid w:val="006E1492"/>
    <w:rsid w:val="006E20B4"/>
    <w:rsid w:val="006E2D60"/>
    <w:rsid w:val="006E324F"/>
    <w:rsid w:val="006E3490"/>
    <w:rsid w:val="006E41BC"/>
    <w:rsid w:val="006E5D64"/>
    <w:rsid w:val="006E5DDB"/>
    <w:rsid w:val="006E7720"/>
    <w:rsid w:val="006E7928"/>
    <w:rsid w:val="006E7D4A"/>
    <w:rsid w:val="006E7F75"/>
    <w:rsid w:val="006F0C56"/>
    <w:rsid w:val="006F1B7C"/>
    <w:rsid w:val="006F1BBB"/>
    <w:rsid w:val="006F1C5F"/>
    <w:rsid w:val="006F29F1"/>
    <w:rsid w:val="006F35AD"/>
    <w:rsid w:val="006F3A3C"/>
    <w:rsid w:val="006F4551"/>
    <w:rsid w:val="006F592E"/>
    <w:rsid w:val="006F5F24"/>
    <w:rsid w:val="006F7381"/>
    <w:rsid w:val="006F74CC"/>
    <w:rsid w:val="006F7980"/>
    <w:rsid w:val="007005A5"/>
    <w:rsid w:val="00703CF8"/>
    <w:rsid w:val="007045DF"/>
    <w:rsid w:val="00704A2D"/>
    <w:rsid w:val="00705017"/>
    <w:rsid w:val="0070598A"/>
    <w:rsid w:val="00705C47"/>
    <w:rsid w:val="00706014"/>
    <w:rsid w:val="007061B3"/>
    <w:rsid w:val="00706F21"/>
    <w:rsid w:val="0070786F"/>
    <w:rsid w:val="00710276"/>
    <w:rsid w:val="00710958"/>
    <w:rsid w:val="00711245"/>
    <w:rsid w:val="00711399"/>
    <w:rsid w:val="007129A8"/>
    <w:rsid w:val="00712C33"/>
    <w:rsid w:val="00714303"/>
    <w:rsid w:val="00714F2C"/>
    <w:rsid w:val="00715C67"/>
    <w:rsid w:val="00715D5E"/>
    <w:rsid w:val="00715E23"/>
    <w:rsid w:val="0071636A"/>
    <w:rsid w:val="00716C6D"/>
    <w:rsid w:val="00716D1A"/>
    <w:rsid w:val="007171A9"/>
    <w:rsid w:val="00717B89"/>
    <w:rsid w:val="00717C79"/>
    <w:rsid w:val="00717CA4"/>
    <w:rsid w:val="007204DB"/>
    <w:rsid w:val="00720CB4"/>
    <w:rsid w:val="007214DA"/>
    <w:rsid w:val="0072243A"/>
    <w:rsid w:val="007225F6"/>
    <w:rsid w:val="007227A6"/>
    <w:rsid w:val="00722DB6"/>
    <w:rsid w:val="007231BB"/>
    <w:rsid w:val="00723478"/>
    <w:rsid w:val="00723589"/>
    <w:rsid w:val="007254D7"/>
    <w:rsid w:val="00726946"/>
    <w:rsid w:val="00726D68"/>
    <w:rsid w:val="00727D5D"/>
    <w:rsid w:val="00727F6C"/>
    <w:rsid w:val="00730A3A"/>
    <w:rsid w:val="007311C2"/>
    <w:rsid w:val="007317EA"/>
    <w:rsid w:val="007319A8"/>
    <w:rsid w:val="00731D49"/>
    <w:rsid w:val="00732464"/>
    <w:rsid w:val="00732523"/>
    <w:rsid w:val="00732F52"/>
    <w:rsid w:val="00733488"/>
    <w:rsid w:val="00733920"/>
    <w:rsid w:val="00734186"/>
    <w:rsid w:val="0073442D"/>
    <w:rsid w:val="00734ED5"/>
    <w:rsid w:val="007352F5"/>
    <w:rsid w:val="007376BC"/>
    <w:rsid w:val="00740817"/>
    <w:rsid w:val="007414A9"/>
    <w:rsid w:val="007423CB"/>
    <w:rsid w:val="00744467"/>
    <w:rsid w:val="007444C6"/>
    <w:rsid w:val="00744C58"/>
    <w:rsid w:val="00745109"/>
    <w:rsid w:val="007459DC"/>
    <w:rsid w:val="007460AD"/>
    <w:rsid w:val="00746CC1"/>
    <w:rsid w:val="00746EA4"/>
    <w:rsid w:val="00746EE8"/>
    <w:rsid w:val="00747244"/>
    <w:rsid w:val="007473C8"/>
    <w:rsid w:val="007507C6"/>
    <w:rsid w:val="00751365"/>
    <w:rsid w:val="0075319D"/>
    <w:rsid w:val="0075329C"/>
    <w:rsid w:val="0075411A"/>
    <w:rsid w:val="00755656"/>
    <w:rsid w:val="007569A2"/>
    <w:rsid w:val="00756EFE"/>
    <w:rsid w:val="00760C7C"/>
    <w:rsid w:val="00760CAC"/>
    <w:rsid w:val="00761297"/>
    <w:rsid w:val="0076146F"/>
    <w:rsid w:val="00761D3E"/>
    <w:rsid w:val="007633AD"/>
    <w:rsid w:val="00763E21"/>
    <w:rsid w:val="00764255"/>
    <w:rsid w:val="0076482D"/>
    <w:rsid w:val="00764AE3"/>
    <w:rsid w:val="00765CD5"/>
    <w:rsid w:val="007662A5"/>
    <w:rsid w:val="007666EA"/>
    <w:rsid w:val="00766926"/>
    <w:rsid w:val="00766F3F"/>
    <w:rsid w:val="00767A7D"/>
    <w:rsid w:val="00767DB9"/>
    <w:rsid w:val="00770BB7"/>
    <w:rsid w:val="007712EA"/>
    <w:rsid w:val="00771826"/>
    <w:rsid w:val="0077199D"/>
    <w:rsid w:val="0077249F"/>
    <w:rsid w:val="0077270A"/>
    <w:rsid w:val="0077296D"/>
    <w:rsid w:val="00772DB5"/>
    <w:rsid w:val="007732B5"/>
    <w:rsid w:val="007737E8"/>
    <w:rsid w:val="00774422"/>
    <w:rsid w:val="00774F8D"/>
    <w:rsid w:val="007762A3"/>
    <w:rsid w:val="00776634"/>
    <w:rsid w:val="007779F1"/>
    <w:rsid w:val="00780F76"/>
    <w:rsid w:val="00781C10"/>
    <w:rsid w:val="00782555"/>
    <w:rsid w:val="0078268C"/>
    <w:rsid w:val="00782790"/>
    <w:rsid w:val="00782836"/>
    <w:rsid w:val="00783352"/>
    <w:rsid w:val="00784E87"/>
    <w:rsid w:val="00785036"/>
    <w:rsid w:val="00785179"/>
    <w:rsid w:val="00786700"/>
    <w:rsid w:val="00786B7F"/>
    <w:rsid w:val="00792E40"/>
    <w:rsid w:val="00793A3C"/>
    <w:rsid w:val="00795CFD"/>
    <w:rsid w:val="007963EF"/>
    <w:rsid w:val="007977EE"/>
    <w:rsid w:val="007A0B87"/>
    <w:rsid w:val="007A1A9E"/>
    <w:rsid w:val="007A203A"/>
    <w:rsid w:val="007A3466"/>
    <w:rsid w:val="007A423A"/>
    <w:rsid w:val="007A438F"/>
    <w:rsid w:val="007A4C07"/>
    <w:rsid w:val="007A4E3F"/>
    <w:rsid w:val="007A5228"/>
    <w:rsid w:val="007A60E7"/>
    <w:rsid w:val="007A720E"/>
    <w:rsid w:val="007A76A5"/>
    <w:rsid w:val="007B09E6"/>
    <w:rsid w:val="007B20B6"/>
    <w:rsid w:val="007B3F24"/>
    <w:rsid w:val="007B4049"/>
    <w:rsid w:val="007B4A6D"/>
    <w:rsid w:val="007B6AA4"/>
    <w:rsid w:val="007B73A1"/>
    <w:rsid w:val="007B7B25"/>
    <w:rsid w:val="007C022B"/>
    <w:rsid w:val="007C0D7C"/>
    <w:rsid w:val="007C1E9A"/>
    <w:rsid w:val="007C262E"/>
    <w:rsid w:val="007C2DCD"/>
    <w:rsid w:val="007C353B"/>
    <w:rsid w:val="007C50BA"/>
    <w:rsid w:val="007C5711"/>
    <w:rsid w:val="007C723F"/>
    <w:rsid w:val="007D09C5"/>
    <w:rsid w:val="007D0BB7"/>
    <w:rsid w:val="007D37DB"/>
    <w:rsid w:val="007D3B6E"/>
    <w:rsid w:val="007D4104"/>
    <w:rsid w:val="007D5330"/>
    <w:rsid w:val="007D5A10"/>
    <w:rsid w:val="007D5A8A"/>
    <w:rsid w:val="007D6080"/>
    <w:rsid w:val="007D64B9"/>
    <w:rsid w:val="007D7283"/>
    <w:rsid w:val="007D749D"/>
    <w:rsid w:val="007D74F7"/>
    <w:rsid w:val="007E020B"/>
    <w:rsid w:val="007E03EF"/>
    <w:rsid w:val="007E051A"/>
    <w:rsid w:val="007E13B0"/>
    <w:rsid w:val="007E168F"/>
    <w:rsid w:val="007E2BF4"/>
    <w:rsid w:val="007E3076"/>
    <w:rsid w:val="007E30BA"/>
    <w:rsid w:val="007E4E38"/>
    <w:rsid w:val="007E51BE"/>
    <w:rsid w:val="007E7447"/>
    <w:rsid w:val="007F063B"/>
    <w:rsid w:val="007F1D26"/>
    <w:rsid w:val="007F210E"/>
    <w:rsid w:val="007F41B3"/>
    <w:rsid w:val="007F48ED"/>
    <w:rsid w:val="007F4D16"/>
    <w:rsid w:val="007F4DE1"/>
    <w:rsid w:val="007F52A4"/>
    <w:rsid w:val="007F57EB"/>
    <w:rsid w:val="007F5EF4"/>
    <w:rsid w:val="007F6115"/>
    <w:rsid w:val="007F6C7C"/>
    <w:rsid w:val="007F74CA"/>
    <w:rsid w:val="0080054C"/>
    <w:rsid w:val="008019F0"/>
    <w:rsid w:val="00801A89"/>
    <w:rsid w:val="0080204B"/>
    <w:rsid w:val="00802DEE"/>
    <w:rsid w:val="0080428F"/>
    <w:rsid w:val="00805307"/>
    <w:rsid w:val="00806F2A"/>
    <w:rsid w:val="008070CA"/>
    <w:rsid w:val="008076FB"/>
    <w:rsid w:val="00807E17"/>
    <w:rsid w:val="008105DD"/>
    <w:rsid w:val="00810DAC"/>
    <w:rsid w:val="00811361"/>
    <w:rsid w:val="00814084"/>
    <w:rsid w:val="008145B9"/>
    <w:rsid w:val="00814744"/>
    <w:rsid w:val="008150C1"/>
    <w:rsid w:val="00816488"/>
    <w:rsid w:val="008167A4"/>
    <w:rsid w:val="00816AD2"/>
    <w:rsid w:val="00817430"/>
    <w:rsid w:val="00817C27"/>
    <w:rsid w:val="00820C76"/>
    <w:rsid w:val="008227ED"/>
    <w:rsid w:val="00822822"/>
    <w:rsid w:val="00823072"/>
    <w:rsid w:val="008236BC"/>
    <w:rsid w:val="00823993"/>
    <w:rsid w:val="00823ED7"/>
    <w:rsid w:val="00824367"/>
    <w:rsid w:val="00825012"/>
    <w:rsid w:val="00825460"/>
    <w:rsid w:val="008255D8"/>
    <w:rsid w:val="008261CB"/>
    <w:rsid w:val="008318C0"/>
    <w:rsid w:val="00831BA2"/>
    <w:rsid w:val="00832DDA"/>
    <w:rsid w:val="00832FFB"/>
    <w:rsid w:val="00833028"/>
    <w:rsid w:val="008332DD"/>
    <w:rsid w:val="00833E85"/>
    <w:rsid w:val="008359E3"/>
    <w:rsid w:val="00835AAC"/>
    <w:rsid w:val="0083653A"/>
    <w:rsid w:val="00840452"/>
    <w:rsid w:val="008409C9"/>
    <w:rsid w:val="0084106C"/>
    <w:rsid w:val="008411D0"/>
    <w:rsid w:val="0084137A"/>
    <w:rsid w:val="00841F65"/>
    <w:rsid w:val="008427B8"/>
    <w:rsid w:val="00842C69"/>
    <w:rsid w:val="00843128"/>
    <w:rsid w:val="0084399A"/>
    <w:rsid w:val="00844390"/>
    <w:rsid w:val="0084480C"/>
    <w:rsid w:val="008449B0"/>
    <w:rsid w:val="00845934"/>
    <w:rsid w:val="00845984"/>
    <w:rsid w:val="00845B31"/>
    <w:rsid w:val="00845D9A"/>
    <w:rsid w:val="0084620A"/>
    <w:rsid w:val="00847C7B"/>
    <w:rsid w:val="00850218"/>
    <w:rsid w:val="00850D0B"/>
    <w:rsid w:val="0085133D"/>
    <w:rsid w:val="00854FF9"/>
    <w:rsid w:val="008553AD"/>
    <w:rsid w:val="0085592C"/>
    <w:rsid w:val="00855CFD"/>
    <w:rsid w:val="00857890"/>
    <w:rsid w:val="00857B6A"/>
    <w:rsid w:val="00857F24"/>
    <w:rsid w:val="00860C01"/>
    <w:rsid w:val="00862DDB"/>
    <w:rsid w:val="00862F34"/>
    <w:rsid w:val="008633C6"/>
    <w:rsid w:val="0086406B"/>
    <w:rsid w:val="008643DB"/>
    <w:rsid w:val="00864C94"/>
    <w:rsid w:val="008656D9"/>
    <w:rsid w:val="0086591C"/>
    <w:rsid w:val="00865A77"/>
    <w:rsid w:val="008670C1"/>
    <w:rsid w:val="008671B7"/>
    <w:rsid w:val="008704DF"/>
    <w:rsid w:val="00872263"/>
    <w:rsid w:val="00872AB5"/>
    <w:rsid w:val="00872BF1"/>
    <w:rsid w:val="008732FC"/>
    <w:rsid w:val="0087463F"/>
    <w:rsid w:val="008748AA"/>
    <w:rsid w:val="00874D44"/>
    <w:rsid w:val="00874DAA"/>
    <w:rsid w:val="008750B8"/>
    <w:rsid w:val="008751C8"/>
    <w:rsid w:val="008779B8"/>
    <w:rsid w:val="00880C8E"/>
    <w:rsid w:val="008811EA"/>
    <w:rsid w:val="00882A5B"/>
    <w:rsid w:val="0088307C"/>
    <w:rsid w:val="00883265"/>
    <w:rsid w:val="00883BD6"/>
    <w:rsid w:val="00883C7F"/>
    <w:rsid w:val="0088408F"/>
    <w:rsid w:val="00886987"/>
    <w:rsid w:val="00887FC7"/>
    <w:rsid w:val="008903E4"/>
    <w:rsid w:val="008905F1"/>
    <w:rsid w:val="00891B39"/>
    <w:rsid w:val="00892E92"/>
    <w:rsid w:val="00893763"/>
    <w:rsid w:val="00893858"/>
    <w:rsid w:val="0089442C"/>
    <w:rsid w:val="00894E07"/>
    <w:rsid w:val="00895975"/>
    <w:rsid w:val="00896179"/>
    <w:rsid w:val="00896373"/>
    <w:rsid w:val="008966CC"/>
    <w:rsid w:val="008971BB"/>
    <w:rsid w:val="008A0495"/>
    <w:rsid w:val="008A1D32"/>
    <w:rsid w:val="008A2D43"/>
    <w:rsid w:val="008A386E"/>
    <w:rsid w:val="008A3A83"/>
    <w:rsid w:val="008A40D3"/>
    <w:rsid w:val="008A5C6D"/>
    <w:rsid w:val="008A629C"/>
    <w:rsid w:val="008A7260"/>
    <w:rsid w:val="008A7401"/>
    <w:rsid w:val="008A74A7"/>
    <w:rsid w:val="008A7545"/>
    <w:rsid w:val="008A76D0"/>
    <w:rsid w:val="008A7A07"/>
    <w:rsid w:val="008B06F2"/>
    <w:rsid w:val="008B3901"/>
    <w:rsid w:val="008B3C05"/>
    <w:rsid w:val="008B53D4"/>
    <w:rsid w:val="008B5D4F"/>
    <w:rsid w:val="008B5E9E"/>
    <w:rsid w:val="008B604E"/>
    <w:rsid w:val="008B690B"/>
    <w:rsid w:val="008B7272"/>
    <w:rsid w:val="008B72F3"/>
    <w:rsid w:val="008B7B18"/>
    <w:rsid w:val="008C04E0"/>
    <w:rsid w:val="008C0AA4"/>
    <w:rsid w:val="008C12EB"/>
    <w:rsid w:val="008C234B"/>
    <w:rsid w:val="008C3233"/>
    <w:rsid w:val="008C53E4"/>
    <w:rsid w:val="008C5904"/>
    <w:rsid w:val="008C7081"/>
    <w:rsid w:val="008D16CA"/>
    <w:rsid w:val="008D2DB3"/>
    <w:rsid w:val="008D3341"/>
    <w:rsid w:val="008D3AD9"/>
    <w:rsid w:val="008D3D93"/>
    <w:rsid w:val="008D4914"/>
    <w:rsid w:val="008D4F58"/>
    <w:rsid w:val="008D511C"/>
    <w:rsid w:val="008D64AE"/>
    <w:rsid w:val="008D7D51"/>
    <w:rsid w:val="008E004E"/>
    <w:rsid w:val="008E018B"/>
    <w:rsid w:val="008E051A"/>
    <w:rsid w:val="008E06C8"/>
    <w:rsid w:val="008E0721"/>
    <w:rsid w:val="008E0AA8"/>
    <w:rsid w:val="008E13F1"/>
    <w:rsid w:val="008E1668"/>
    <w:rsid w:val="008E1D42"/>
    <w:rsid w:val="008E1E89"/>
    <w:rsid w:val="008E21DD"/>
    <w:rsid w:val="008E2C9A"/>
    <w:rsid w:val="008E2D24"/>
    <w:rsid w:val="008E3428"/>
    <w:rsid w:val="008E35D4"/>
    <w:rsid w:val="008E4495"/>
    <w:rsid w:val="008E46C9"/>
    <w:rsid w:val="008E489E"/>
    <w:rsid w:val="008E55BD"/>
    <w:rsid w:val="008E58FD"/>
    <w:rsid w:val="008E5B3C"/>
    <w:rsid w:val="008E6335"/>
    <w:rsid w:val="008E65EA"/>
    <w:rsid w:val="008E667E"/>
    <w:rsid w:val="008E7250"/>
    <w:rsid w:val="008F0D31"/>
    <w:rsid w:val="008F108B"/>
    <w:rsid w:val="008F1567"/>
    <w:rsid w:val="008F1653"/>
    <w:rsid w:val="008F26EC"/>
    <w:rsid w:val="008F362E"/>
    <w:rsid w:val="008F42AB"/>
    <w:rsid w:val="008F4FDF"/>
    <w:rsid w:val="008F5402"/>
    <w:rsid w:val="008F5B7F"/>
    <w:rsid w:val="008F74F9"/>
    <w:rsid w:val="0090006B"/>
    <w:rsid w:val="00900428"/>
    <w:rsid w:val="00900A18"/>
    <w:rsid w:val="00900A2D"/>
    <w:rsid w:val="00901454"/>
    <w:rsid w:val="009014A4"/>
    <w:rsid w:val="0090197A"/>
    <w:rsid w:val="009022AE"/>
    <w:rsid w:val="009025BF"/>
    <w:rsid w:val="009027B2"/>
    <w:rsid w:val="00902F1D"/>
    <w:rsid w:val="00903223"/>
    <w:rsid w:val="00904B3D"/>
    <w:rsid w:val="00905DB4"/>
    <w:rsid w:val="00910524"/>
    <w:rsid w:val="009111A3"/>
    <w:rsid w:val="00911490"/>
    <w:rsid w:val="009126A2"/>
    <w:rsid w:val="00912C31"/>
    <w:rsid w:val="00913183"/>
    <w:rsid w:val="00913F78"/>
    <w:rsid w:val="009140C2"/>
    <w:rsid w:val="00914649"/>
    <w:rsid w:val="00914A55"/>
    <w:rsid w:val="00915A2F"/>
    <w:rsid w:val="00916689"/>
    <w:rsid w:val="0091693F"/>
    <w:rsid w:val="00916FA2"/>
    <w:rsid w:val="009200D8"/>
    <w:rsid w:val="00922005"/>
    <w:rsid w:val="00923222"/>
    <w:rsid w:val="00923796"/>
    <w:rsid w:val="00923F32"/>
    <w:rsid w:val="00924184"/>
    <w:rsid w:val="00924AB3"/>
    <w:rsid w:val="009251DF"/>
    <w:rsid w:val="009254FD"/>
    <w:rsid w:val="00925B92"/>
    <w:rsid w:val="009262DF"/>
    <w:rsid w:val="00926D3A"/>
    <w:rsid w:val="009271A4"/>
    <w:rsid w:val="00927C6A"/>
    <w:rsid w:val="00927CB7"/>
    <w:rsid w:val="00927FA9"/>
    <w:rsid w:val="009305B2"/>
    <w:rsid w:val="00930B79"/>
    <w:rsid w:val="00931EF5"/>
    <w:rsid w:val="00931F4A"/>
    <w:rsid w:val="00932A9F"/>
    <w:rsid w:val="009337FE"/>
    <w:rsid w:val="00934179"/>
    <w:rsid w:val="00934632"/>
    <w:rsid w:val="00934B58"/>
    <w:rsid w:val="009350B4"/>
    <w:rsid w:val="00936BA7"/>
    <w:rsid w:val="00940763"/>
    <w:rsid w:val="00940DCA"/>
    <w:rsid w:val="00940F86"/>
    <w:rsid w:val="009417BF"/>
    <w:rsid w:val="00943287"/>
    <w:rsid w:val="00943349"/>
    <w:rsid w:val="00943591"/>
    <w:rsid w:val="00943D67"/>
    <w:rsid w:val="00944C6B"/>
    <w:rsid w:val="009463AD"/>
    <w:rsid w:val="009464FB"/>
    <w:rsid w:val="0095167F"/>
    <w:rsid w:val="0095224F"/>
    <w:rsid w:val="00952B11"/>
    <w:rsid w:val="00952FEB"/>
    <w:rsid w:val="009530B4"/>
    <w:rsid w:val="00953215"/>
    <w:rsid w:val="009540A6"/>
    <w:rsid w:val="00955508"/>
    <w:rsid w:val="00956B93"/>
    <w:rsid w:val="00957598"/>
    <w:rsid w:val="00957788"/>
    <w:rsid w:val="0095797F"/>
    <w:rsid w:val="00960039"/>
    <w:rsid w:val="0096059D"/>
    <w:rsid w:val="00961016"/>
    <w:rsid w:val="00961DBD"/>
    <w:rsid w:val="00962317"/>
    <w:rsid w:val="00962991"/>
    <w:rsid w:val="009634B0"/>
    <w:rsid w:val="00963504"/>
    <w:rsid w:val="0096351C"/>
    <w:rsid w:val="00963A1F"/>
    <w:rsid w:val="00963CAF"/>
    <w:rsid w:val="00965DBD"/>
    <w:rsid w:val="00966990"/>
    <w:rsid w:val="00967DF3"/>
    <w:rsid w:val="0097045B"/>
    <w:rsid w:val="00970D2F"/>
    <w:rsid w:val="00970DE3"/>
    <w:rsid w:val="00970E73"/>
    <w:rsid w:val="0097102C"/>
    <w:rsid w:val="0097156C"/>
    <w:rsid w:val="00973D9E"/>
    <w:rsid w:val="00974D40"/>
    <w:rsid w:val="00975214"/>
    <w:rsid w:val="009758C2"/>
    <w:rsid w:val="00976E69"/>
    <w:rsid w:val="00977677"/>
    <w:rsid w:val="00977FAC"/>
    <w:rsid w:val="0098027C"/>
    <w:rsid w:val="00980A7B"/>
    <w:rsid w:val="00980C34"/>
    <w:rsid w:val="009825D4"/>
    <w:rsid w:val="00982A39"/>
    <w:rsid w:val="00983194"/>
    <w:rsid w:val="00983B98"/>
    <w:rsid w:val="00983E23"/>
    <w:rsid w:val="00984231"/>
    <w:rsid w:val="00985CB6"/>
    <w:rsid w:val="0098621E"/>
    <w:rsid w:val="009874A8"/>
    <w:rsid w:val="00987517"/>
    <w:rsid w:val="00987745"/>
    <w:rsid w:val="00990133"/>
    <w:rsid w:val="00990922"/>
    <w:rsid w:val="00992C6F"/>
    <w:rsid w:val="0099347A"/>
    <w:rsid w:val="00993C2A"/>
    <w:rsid w:val="009940D7"/>
    <w:rsid w:val="009944FC"/>
    <w:rsid w:val="00995E8D"/>
    <w:rsid w:val="009960CF"/>
    <w:rsid w:val="009961D6"/>
    <w:rsid w:val="00997304"/>
    <w:rsid w:val="0099747C"/>
    <w:rsid w:val="0099749B"/>
    <w:rsid w:val="009A21CB"/>
    <w:rsid w:val="009A33D1"/>
    <w:rsid w:val="009A3E0D"/>
    <w:rsid w:val="009A4F44"/>
    <w:rsid w:val="009A61C3"/>
    <w:rsid w:val="009A62E5"/>
    <w:rsid w:val="009A6591"/>
    <w:rsid w:val="009B09AF"/>
    <w:rsid w:val="009B0C2E"/>
    <w:rsid w:val="009B1C0A"/>
    <w:rsid w:val="009B1C8C"/>
    <w:rsid w:val="009B2C82"/>
    <w:rsid w:val="009B30EA"/>
    <w:rsid w:val="009B3BC3"/>
    <w:rsid w:val="009B3DE0"/>
    <w:rsid w:val="009B4FA5"/>
    <w:rsid w:val="009B50FF"/>
    <w:rsid w:val="009B537D"/>
    <w:rsid w:val="009B6138"/>
    <w:rsid w:val="009B74BB"/>
    <w:rsid w:val="009B7A80"/>
    <w:rsid w:val="009B7EAA"/>
    <w:rsid w:val="009C12A5"/>
    <w:rsid w:val="009C1ADF"/>
    <w:rsid w:val="009C2DA3"/>
    <w:rsid w:val="009C40BC"/>
    <w:rsid w:val="009C4C01"/>
    <w:rsid w:val="009C57A6"/>
    <w:rsid w:val="009C6FC8"/>
    <w:rsid w:val="009C71A9"/>
    <w:rsid w:val="009C72B9"/>
    <w:rsid w:val="009C7A0D"/>
    <w:rsid w:val="009C7BF9"/>
    <w:rsid w:val="009D052B"/>
    <w:rsid w:val="009D093F"/>
    <w:rsid w:val="009D0C4E"/>
    <w:rsid w:val="009D212E"/>
    <w:rsid w:val="009D2B2D"/>
    <w:rsid w:val="009D2D83"/>
    <w:rsid w:val="009D3CF5"/>
    <w:rsid w:val="009D5ACA"/>
    <w:rsid w:val="009D5AD7"/>
    <w:rsid w:val="009D6855"/>
    <w:rsid w:val="009D7722"/>
    <w:rsid w:val="009D7E3F"/>
    <w:rsid w:val="009E0A45"/>
    <w:rsid w:val="009E1059"/>
    <w:rsid w:val="009E167A"/>
    <w:rsid w:val="009E1FD9"/>
    <w:rsid w:val="009E20DF"/>
    <w:rsid w:val="009E2E26"/>
    <w:rsid w:val="009E74E5"/>
    <w:rsid w:val="009F0144"/>
    <w:rsid w:val="009F03CF"/>
    <w:rsid w:val="009F0758"/>
    <w:rsid w:val="009F14E6"/>
    <w:rsid w:val="009F1DBF"/>
    <w:rsid w:val="009F373E"/>
    <w:rsid w:val="009F38EA"/>
    <w:rsid w:val="009F5721"/>
    <w:rsid w:val="009F6144"/>
    <w:rsid w:val="009F63F0"/>
    <w:rsid w:val="009F643F"/>
    <w:rsid w:val="009F7893"/>
    <w:rsid w:val="00A00018"/>
    <w:rsid w:val="00A0006F"/>
    <w:rsid w:val="00A00E6B"/>
    <w:rsid w:val="00A0273D"/>
    <w:rsid w:val="00A03C46"/>
    <w:rsid w:val="00A05B1F"/>
    <w:rsid w:val="00A05CE9"/>
    <w:rsid w:val="00A06E61"/>
    <w:rsid w:val="00A102F2"/>
    <w:rsid w:val="00A1074D"/>
    <w:rsid w:val="00A10925"/>
    <w:rsid w:val="00A130BB"/>
    <w:rsid w:val="00A13BE1"/>
    <w:rsid w:val="00A13CB3"/>
    <w:rsid w:val="00A15607"/>
    <w:rsid w:val="00A21AA6"/>
    <w:rsid w:val="00A23294"/>
    <w:rsid w:val="00A24518"/>
    <w:rsid w:val="00A24FF1"/>
    <w:rsid w:val="00A25C17"/>
    <w:rsid w:val="00A270AC"/>
    <w:rsid w:val="00A27856"/>
    <w:rsid w:val="00A27A9C"/>
    <w:rsid w:val="00A27E92"/>
    <w:rsid w:val="00A30113"/>
    <w:rsid w:val="00A304E1"/>
    <w:rsid w:val="00A30522"/>
    <w:rsid w:val="00A308B6"/>
    <w:rsid w:val="00A310D0"/>
    <w:rsid w:val="00A31D09"/>
    <w:rsid w:val="00A31F9D"/>
    <w:rsid w:val="00A326E4"/>
    <w:rsid w:val="00A327D4"/>
    <w:rsid w:val="00A32B54"/>
    <w:rsid w:val="00A32D83"/>
    <w:rsid w:val="00A33761"/>
    <w:rsid w:val="00A3413C"/>
    <w:rsid w:val="00A34D9C"/>
    <w:rsid w:val="00A35BD3"/>
    <w:rsid w:val="00A3609E"/>
    <w:rsid w:val="00A37ACB"/>
    <w:rsid w:val="00A4068C"/>
    <w:rsid w:val="00A408F4"/>
    <w:rsid w:val="00A40997"/>
    <w:rsid w:val="00A40A31"/>
    <w:rsid w:val="00A40CF4"/>
    <w:rsid w:val="00A4235C"/>
    <w:rsid w:val="00A43430"/>
    <w:rsid w:val="00A43B81"/>
    <w:rsid w:val="00A43EF7"/>
    <w:rsid w:val="00A44A0A"/>
    <w:rsid w:val="00A4559D"/>
    <w:rsid w:val="00A45AFB"/>
    <w:rsid w:val="00A45F07"/>
    <w:rsid w:val="00A47096"/>
    <w:rsid w:val="00A47497"/>
    <w:rsid w:val="00A4763C"/>
    <w:rsid w:val="00A47AC8"/>
    <w:rsid w:val="00A501FF"/>
    <w:rsid w:val="00A5157D"/>
    <w:rsid w:val="00A5172F"/>
    <w:rsid w:val="00A52C84"/>
    <w:rsid w:val="00A52D3E"/>
    <w:rsid w:val="00A52FB0"/>
    <w:rsid w:val="00A53755"/>
    <w:rsid w:val="00A54770"/>
    <w:rsid w:val="00A549C5"/>
    <w:rsid w:val="00A54B4B"/>
    <w:rsid w:val="00A55366"/>
    <w:rsid w:val="00A55EBC"/>
    <w:rsid w:val="00A56BB0"/>
    <w:rsid w:val="00A56FD3"/>
    <w:rsid w:val="00A5795B"/>
    <w:rsid w:val="00A57A26"/>
    <w:rsid w:val="00A607CE"/>
    <w:rsid w:val="00A638A3"/>
    <w:rsid w:val="00A644C3"/>
    <w:rsid w:val="00A6598A"/>
    <w:rsid w:val="00A66FE9"/>
    <w:rsid w:val="00A67708"/>
    <w:rsid w:val="00A67CAB"/>
    <w:rsid w:val="00A701D3"/>
    <w:rsid w:val="00A72646"/>
    <w:rsid w:val="00A72CA9"/>
    <w:rsid w:val="00A73126"/>
    <w:rsid w:val="00A74051"/>
    <w:rsid w:val="00A742DB"/>
    <w:rsid w:val="00A750AD"/>
    <w:rsid w:val="00A752B3"/>
    <w:rsid w:val="00A75F6A"/>
    <w:rsid w:val="00A762EB"/>
    <w:rsid w:val="00A763B1"/>
    <w:rsid w:val="00A764FE"/>
    <w:rsid w:val="00A76BF3"/>
    <w:rsid w:val="00A7741D"/>
    <w:rsid w:val="00A80DDF"/>
    <w:rsid w:val="00A8131C"/>
    <w:rsid w:val="00A81538"/>
    <w:rsid w:val="00A81592"/>
    <w:rsid w:val="00A828C3"/>
    <w:rsid w:val="00A829E6"/>
    <w:rsid w:val="00A83396"/>
    <w:rsid w:val="00A859B3"/>
    <w:rsid w:val="00A914B6"/>
    <w:rsid w:val="00A91D7A"/>
    <w:rsid w:val="00A91FE5"/>
    <w:rsid w:val="00A92AF0"/>
    <w:rsid w:val="00A937DD"/>
    <w:rsid w:val="00A93EE0"/>
    <w:rsid w:val="00A94872"/>
    <w:rsid w:val="00A94C89"/>
    <w:rsid w:val="00A94F8C"/>
    <w:rsid w:val="00A95FAE"/>
    <w:rsid w:val="00A96A33"/>
    <w:rsid w:val="00A97F06"/>
    <w:rsid w:val="00AA017E"/>
    <w:rsid w:val="00AA179B"/>
    <w:rsid w:val="00AA1BE0"/>
    <w:rsid w:val="00AA1D57"/>
    <w:rsid w:val="00AA23DD"/>
    <w:rsid w:val="00AA30AE"/>
    <w:rsid w:val="00AA58DF"/>
    <w:rsid w:val="00AA5C62"/>
    <w:rsid w:val="00AA623F"/>
    <w:rsid w:val="00AA6AE6"/>
    <w:rsid w:val="00AA6C55"/>
    <w:rsid w:val="00AA710C"/>
    <w:rsid w:val="00AA7CA4"/>
    <w:rsid w:val="00AB2489"/>
    <w:rsid w:val="00AB2558"/>
    <w:rsid w:val="00AB3E24"/>
    <w:rsid w:val="00AB3E81"/>
    <w:rsid w:val="00AB4EB8"/>
    <w:rsid w:val="00AB57A6"/>
    <w:rsid w:val="00AB5A0A"/>
    <w:rsid w:val="00AB5FD8"/>
    <w:rsid w:val="00AB6868"/>
    <w:rsid w:val="00AB6875"/>
    <w:rsid w:val="00AB77EB"/>
    <w:rsid w:val="00AC1296"/>
    <w:rsid w:val="00AC139E"/>
    <w:rsid w:val="00AC1A9A"/>
    <w:rsid w:val="00AC3937"/>
    <w:rsid w:val="00AC623C"/>
    <w:rsid w:val="00AD0390"/>
    <w:rsid w:val="00AD03DC"/>
    <w:rsid w:val="00AD0613"/>
    <w:rsid w:val="00AD1594"/>
    <w:rsid w:val="00AD1904"/>
    <w:rsid w:val="00AD22FF"/>
    <w:rsid w:val="00AD2847"/>
    <w:rsid w:val="00AD2C08"/>
    <w:rsid w:val="00AD3368"/>
    <w:rsid w:val="00AD34D2"/>
    <w:rsid w:val="00AD3550"/>
    <w:rsid w:val="00AD358A"/>
    <w:rsid w:val="00AD38C8"/>
    <w:rsid w:val="00AD7301"/>
    <w:rsid w:val="00AD7CBE"/>
    <w:rsid w:val="00AE0244"/>
    <w:rsid w:val="00AE0796"/>
    <w:rsid w:val="00AE17F0"/>
    <w:rsid w:val="00AE2F2A"/>
    <w:rsid w:val="00AE69F6"/>
    <w:rsid w:val="00AE7245"/>
    <w:rsid w:val="00AE7C18"/>
    <w:rsid w:val="00AF02AF"/>
    <w:rsid w:val="00AF05B8"/>
    <w:rsid w:val="00AF0F02"/>
    <w:rsid w:val="00AF1766"/>
    <w:rsid w:val="00AF2477"/>
    <w:rsid w:val="00AF3BF6"/>
    <w:rsid w:val="00AF5E9C"/>
    <w:rsid w:val="00AF6148"/>
    <w:rsid w:val="00AF626C"/>
    <w:rsid w:val="00AF6440"/>
    <w:rsid w:val="00AF759F"/>
    <w:rsid w:val="00AF790D"/>
    <w:rsid w:val="00AF7A10"/>
    <w:rsid w:val="00B000DD"/>
    <w:rsid w:val="00B00E7C"/>
    <w:rsid w:val="00B01106"/>
    <w:rsid w:val="00B01118"/>
    <w:rsid w:val="00B0175C"/>
    <w:rsid w:val="00B01CA2"/>
    <w:rsid w:val="00B020E8"/>
    <w:rsid w:val="00B0255B"/>
    <w:rsid w:val="00B036C2"/>
    <w:rsid w:val="00B03880"/>
    <w:rsid w:val="00B0435F"/>
    <w:rsid w:val="00B05546"/>
    <w:rsid w:val="00B0630E"/>
    <w:rsid w:val="00B06C34"/>
    <w:rsid w:val="00B071E1"/>
    <w:rsid w:val="00B07CE7"/>
    <w:rsid w:val="00B07DA4"/>
    <w:rsid w:val="00B122A0"/>
    <w:rsid w:val="00B124A9"/>
    <w:rsid w:val="00B125F8"/>
    <w:rsid w:val="00B12636"/>
    <w:rsid w:val="00B12C0E"/>
    <w:rsid w:val="00B1571E"/>
    <w:rsid w:val="00B16234"/>
    <w:rsid w:val="00B16A68"/>
    <w:rsid w:val="00B17C85"/>
    <w:rsid w:val="00B206F2"/>
    <w:rsid w:val="00B2133B"/>
    <w:rsid w:val="00B21904"/>
    <w:rsid w:val="00B22EA9"/>
    <w:rsid w:val="00B233A3"/>
    <w:rsid w:val="00B233C7"/>
    <w:rsid w:val="00B240B9"/>
    <w:rsid w:val="00B2415E"/>
    <w:rsid w:val="00B24AB2"/>
    <w:rsid w:val="00B2561B"/>
    <w:rsid w:val="00B25E99"/>
    <w:rsid w:val="00B264C8"/>
    <w:rsid w:val="00B26ADF"/>
    <w:rsid w:val="00B27A5D"/>
    <w:rsid w:val="00B313A5"/>
    <w:rsid w:val="00B31C41"/>
    <w:rsid w:val="00B32193"/>
    <w:rsid w:val="00B324BD"/>
    <w:rsid w:val="00B33104"/>
    <w:rsid w:val="00B33682"/>
    <w:rsid w:val="00B347FB"/>
    <w:rsid w:val="00B357BF"/>
    <w:rsid w:val="00B35973"/>
    <w:rsid w:val="00B36573"/>
    <w:rsid w:val="00B3674A"/>
    <w:rsid w:val="00B378D2"/>
    <w:rsid w:val="00B40828"/>
    <w:rsid w:val="00B40838"/>
    <w:rsid w:val="00B408F0"/>
    <w:rsid w:val="00B40EF8"/>
    <w:rsid w:val="00B41A99"/>
    <w:rsid w:val="00B4290F"/>
    <w:rsid w:val="00B430BD"/>
    <w:rsid w:val="00B44574"/>
    <w:rsid w:val="00B4476F"/>
    <w:rsid w:val="00B45124"/>
    <w:rsid w:val="00B46F0D"/>
    <w:rsid w:val="00B46F33"/>
    <w:rsid w:val="00B47348"/>
    <w:rsid w:val="00B47B38"/>
    <w:rsid w:val="00B50894"/>
    <w:rsid w:val="00B50A49"/>
    <w:rsid w:val="00B53512"/>
    <w:rsid w:val="00B54D1C"/>
    <w:rsid w:val="00B562EF"/>
    <w:rsid w:val="00B5663C"/>
    <w:rsid w:val="00B57809"/>
    <w:rsid w:val="00B60ED5"/>
    <w:rsid w:val="00B62B9B"/>
    <w:rsid w:val="00B63095"/>
    <w:rsid w:val="00B63486"/>
    <w:rsid w:val="00B64941"/>
    <w:rsid w:val="00B65431"/>
    <w:rsid w:val="00B66042"/>
    <w:rsid w:val="00B669B0"/>
    <w:rsid w:val="00B6750C"/>
    <w:rsid w:val="00B67926"/>
    <w:rsid w:val="00B67A09"/>
    <w:rsid w:val="00B704B4"/>
    <w:rsid w:val="00B70B4F"/>
    <w:rsid w:val="00B70E20"/>
    <w:rsid w:val="00B71018"/>
    <w:rsid w:val="00B71F7E"/>
    <w:rsid w:val="00B73704"/>
    <w:rsid w:val="00B73D81"/>
    <w:rsid w:val="00B7536B"/>
    <w:rsid w:val="00B754D7"/>
    <w:rsid w:val="00B76DE7"/>
    <w:rsid w:val="00B8000C"/>
    <w:rsid w:val="00B80021"/>
    <w:rsid w:val="00B80760"/>
    <w:rsid w:val="00B81066"/>
    <w:rsid w:val="00B8116A"/>
    <w:rsid w:val="00B818AE"/>
    <w:rsid w:val="00B81F0D"/>
    <w:rsid w:val="00B82455"/>
    <w:rsid w:val="00B83263"/>
    <w:rsid w:val="00B83691"/>
    <w:rsid w:val="00B85B10"/>
    <w:rsid w:val="00B860A9"/>
    <w:rsid w:val="00B860F1"/>
    <w:rsid w:val="00B872C9"/>
    <w:rsid w:val="00B904DE"/>
    <w:rsid w:val="00B905DE"/>
    <w:rsid w:val="00B91698"/>
    <w:rsid w:val="00B91ACC"/>
    <w:rsid w:val="00B91E64"/>
    <w:rsid w:val="00B9398A"/>
    <w:rsid w:val="00B94778"/>
    <w:rsid w:val="00B94792"/>
    <w:rsid w:val="00B95F7A"/>
    <w:rsid w:val="00B97232"/>
    <w:rsid w:val="00B9725E"/>
    <w:rsid w:val="00BA03C2"/>
    <w:rsid w:val="00BA08A2"/>
    <w:rsid w:val="00BA0B0C"/>
    <w:rsid w:val="00BA1A99"/>
    <w:rsid w:val="00BA36BC"/>
    <w:rsid w:val="00BA4410"/>
    <w:rsid w:val="00BA44B3"/>
    <w:rsid w:val="00BA551A"/>
    <w:rsid w:val="00BA6214"/>
    <w:rsid w:val="00BB00AE"/>
    <w:rsid w:val="00BB0F39"/>
    <w:rsid w:val="00BB1196"/>
    <w:rsid w:val="00BB141E"/>
    <w:rsid w:val="00BB16D1"/>
    <w:rsid w:val="00BB1DEC"/>
    <w:rsid w:val="00BB26B1"/>
    <w:rsid w:val="00BB2F9A"/>
    <w:rsid w:val="00BB3193"/>
    <w:rsid w:val="00BB55DB"/>
    <w:rsid w:val="00BB56C1"/>
    <w:rsid w:val="00BB5A16"/>
    <w:rsid w:val="00BB5A65"/>
    <w:rsid w:val="00BB6296"/>
    <w:rsid w:val="00BB67EA"/>
    <w:rsid w:val="00BB6CD7"/>
    <w:rsid w:val="00BB7188"/>
    <w:rsid w:val="00BB7EF5"/>
    <w:rsid w:val="00BC0AA2"/>
    <w:rsid w:val="00BC13A4"/>
    <w:rsid w:val="00BC21F3"/>
    <w:rsid w:val="00BC27F0"/>
    <w:rsid w:val="00BC31E0"/>
    <w:rsid w:val="00BC7540"/>
    <w:rsid w:val="00BC7640"/>
    <w:rsid w:val="00BD0011"/>
    <w:rsid w:val="00BD0E6C"/>
    <w:rsid w:val="00BD1263"/>
    <w:rsid w:val="00BD133D"/>
    <w:rsid w:val="00BD1709"/>
    <w:rsid w:val="00BD2836"/>
    <w:rsid w:val="00BD298E"/>
    <w:rsid w:val="00BD37A2"/>
    <w:rsid w:val="00BD47D4"/>
    <w:rsid w:val="00BD599F"/>
    <w:rsid w:val="00BD6736"/>
    <w:rsid w:val="00BD69D1"/>
    <w:rsid w:val="00BD6B3F"/>
    <w:rsid w:val="00BD76ED"/>
    <w:rsid w:val="00BE04F9"/>
    <w:rsid w:val="00BE06EF"/>
    <w:rsid w:val="00BE1E97"/>
    <w:rsid w:val="00BE32E2"/>
    <w:rsid w:val="00BE372A"/>
    <w:rsid w:val="00BE3C23"/>
    <w:rsid w:val="00BE4313"/>
    <w:rsid w:val="00BE4C81"/>
    <w:rsid w:val="00BE4F1F"/>
    <w:rsid w:val="00BE59C3"/>
    <w:rsid w:val="00BE5B7B"/>
    <w:rsid w:val="00BE5B92"/>
    <w:rsid w:val="00BE634A"/>
    <w:rsid w:val="00BE6679"/>
    <w:rsid w:val="00BE67EA"/>
    <w:rsid w:val="00BE719F"/>
    <w:rsid w:val="00BF0454"/>
    <w:rsid w:val="00BF0C82"/>
    <w:rsid w:val="00BF11F7"/>
    <w:rsid w:val="00BF2389"/>
    <w:rsid w:val="00BF2F74"/>
    <w:rsid w:val="00BF3DD1"/>
    <w:rsid w:val="00BF5BA2"/>
    <w:rsid w:val="00BF5F42"/>
    <w:rsid w:val="00BF629A"/>
    <w:rsid w:val="00BF6ADD"/>
    <w:rsid w:val="00BF76D2"/>
    <w:rsid w:val="00C0021B"/>
    <w:rsid w:val="00C005DF"/>
    <w:rsid w:val="00C01486"/>
    <w:rsid w:val="00C01B54"/>
    <w:rsid w:val="00C0260F"/>
    <w:rsid w:val="00C02915"/>
    <w:rsid w:val="00C033B1"/>
    <w:rsid w:val="00C03775"/>
    <w:rsid w:val="00C038F3"/>
    <w:rsid w:val="00C05145"/>
    <w:rsid w:val="00C0599E"/>
    <w:rsid w:val="00C07082"/>
    <w:rsid w:val="00C071CD"/>
    <w:rsid w:val="00C1081C"/>
    <w:rsid w:val="00C11DB6"/>
    <w:rsid w:val="00C127BA"/>
    <w:rsid w:val="00C12CC0"/>
    <w:rsid w:val="00C12FC7"/>
    <w:rsid w:val="00C13AD4"/>
    <w:rsid w:val="00C16BBE"/>
    <w:rsid w:val="00C16CF2"/>
    <w:rsid w:val="00C21345"/>
    <w:rsid w:val="00C220BE"/>
    <w:rsid w:val="00C220EC"/>
    <w:rsid w:val="00C22CC0"/>
    <w:rsid w:val="00C23309"/>
    <w:rsid w:val="00C23932"/>
    <w:rsid w:val="00C258CD"/>
    <w:rsid w:val="00C2697B"/>
    <w:rsid w:val="00C26CA5"/>
    <w:rsid w:val="00C27366"/>
    <w:rsid w:val="00C27464"/>
    <w:rsid w:val="00C3236C"/>
    <w:rsid w:val="00C32C2C"/>
    <w:rsid w:val="00C32D69"/>
    <w:rsid w:val="00C32F5F"/>
    <w:rsid w:val="00C333CA"/>
    <w:rsid w:val="00C333EC"/>
    <w:rsid w:val="00C33D93"/>
    <w:rsid w:val="00C33FB5"/>
    <w:rsid w:val="00C34488"/>
    <w:rsid w:val="00C3565A"/>
    <w:rsid w:val="00C35860"/>
    <w:rsid w:val="00C35E02"/>
    <w:rsid w:val="00C365A3"/>
    <w:rsid w:val="00C3668A"/>
    <w:rsid w:val="00C36FA4"/>
    <w:rsid w:val="00C3713C"/>
    <w:rsid w:val="00C37FF3"/>
    <w:rsid w:val="00C43B0A"/>
    <w:rsid w:val="00C43D1E"/>
    <w:rsid w:val="00C4457A"/>
    <w:rsid w:val="00C45005"/>
    <w:rsid w:val="00C4690A"/>
    <w:rsid w:val="00C474A8"/>
    <w:rsid w:val="00C5085A"/>
    <w:rsid w:val="00C51537"/>
    <w:rsid w:val="00C52BF2"/>
    <w:rsid w:val="00C5345A"/>
    <w:rsid w:val="00C5522A"/>
    <w:rsid w:val="00C55C80"/>
    <w:rsid w:val="00C560CB"/>
    <w:rsid w:val="00C57017"/>
    <w:rsid w:val="00C6020C"/>
    <w:rsid w:val="00C60D15"/>
    <w:rsid w:val="00C6148C"/>
    <w:rsid w:val="00C6269E"/>
    <w:rsid w:val="00C63468"/>
    <w:rsid w:val="00C63CAA"/>
    <w:rsid w:val="00C6423F"/>
    <w:rsid w:val="00C64887"/>
    <w:rsid w:val="00C648CA"/>
    <w:rsid w:val="00C65398"/>
    <w:rsid w:val="00C65A3E"/>
    <w:rsid w:val="00C65DEE"/>
    <w:rsid w:val="00C66D4E"/>
    <w:rsid w:val="00C67493"/>
    <w:rsid w:val="00C70954"/>
    <w:rsid w:val="00C7125D"/>
    <w:rsid w:val="00C712EA"/>
    <w:rsid w:val="00C7142B"/>
    <w:rsid w:val="00C71577"/>
    <w:rsid w:val="00C7210F"/>
    <w:rsid w:val="00C72D26"/>
    <w:rsid w:val="00C73BD7"/>
    <w:rsid w:val="00C74547"/>
    <w:rsid w:val="00C7518F"/>
    <w:rsid w:val="00C75285"/>
    <w:rsid w:val="00C7582E"/>
    <w:rsid w:val="00C76005"/>
    <w:rsid w:val="00C7787C"/>
    <w:rsid w:val="00C77D57"/>
    <w:rsid w:val="00C808C4"/>
    <w:rsid w:val="00C814C9"/>
    <w:rsid w:val="00C81C2E"/>
    <w:rsid w:val="00C83A97"/>
    <w:rsid w:val="00C84B86"/>
    <w:rsid w:val="00C90857"/>
    <w:rsid w:val="00C9086E"/>
    <w:rsid w:val="00C90D8E"/>
    <w:rsid w:val="00C90F7D"/>
    <w:rsid w:val="00C91373"/>
    <w:rsid w:val="00C91A79"/>
    <w:rsid w:val="00C921CB"/>
    <w:rsid w:val="00C9228C"/>
    <w:rsid w:val="00C927D8"/>
    <w:rsid w:val="00C9346C"/>
    <w:rsid w:val="00C93CAA"/>
    <w:rsid w:val="00C946F0"/>
    <w:rsid w:val="00C94734"/>
    <w:rsid w:val="00C94AE3"/>
    <w:rsid w:val="00C95484"/>
    <w:rsid w:val="00C9578E"/>
    <w:rsid w:val="00C957D9"/>
    <w:rsid w:val="00C95B11"/>
    <w:rsid w:val="00C963DB"/>
    <w:rsid w:val="00C96659"/>
    <w:rsid w:val="00C96710"/>
    <w:rsid w:val="00C967EE"/>
    <w:rsid w:val="00C96B5D"/>
    <w:rsid w:val="00CA04A9"/>
    <w:rsid w:val="00CA06FB"/>
    <w:rsid w:val="00CA0CD4"/>
    <w:rsid w:val="00CA162E"/>
    <w:rsid w:val="00CA194C"/>
    <w:rsid w:val="00CA2909"/>
    <w:rsid w:val="00CA3725"/>
    <w:rsid w:val="00CA3DC0"/>
    <w:rsid w:val="00CA41DD"/>
    <w:rsid w:val="00CA48F3"/>
    <w:rsid w:val="00CA6501"/>
    <w:rsid w:val="00CA6564"/>
    <w:rsid w:val="00CA69E7"/>
    <w:rsid w:val="00CB0284"/>
    <w:rsid w:val="00CB06FC"/>
    <w:rsid w:val="00CB0E9F"/>
    <w:rsid w:val="00CB17B3"/>
    <w:rsid w:val="00CB17D0"/>
    <w:rsid w:val="00CB1BA0"/>
    <w:rsid w:val="00CB2035"/>
    <w:rsid w:val="00CB207A"/>
    <w:rsid w:val="00CB22F7"/>
    <w:rsid w:val="00CB2C31"/>
    <w:rsid w:val="00CB4DA8"/>
    <w:rsid w:val="00CB5CD1"/>
    <w:rsid w:val="00CB62A7"/>
    <w:rsid w:val="00CB71DA"/>
    <w:rsid w:val="00CC131E"/>
    <w:rsid w:val="00CC261E"/>
    <w:rsid w:val="00CC2A50"/>
    <w:rsid w:val="00CC3E37"/>
    <w:rsid w:val="00CC4121"/>
    <w:rsid w:val="00CC4C80"/>
    <w:rsid w:val="00CC5279"/>
    <w:rsid w:val="00CC55F9"/>
    <w:rsid w:val="00CC7478"/>
    <w:rsid w:val="00CD1562"/>
    <w:rsid w:val="00CD1E74"/>
    <w:rsid w:val="00CD205C"/>
    <w:rsid w:val="00CD248A"/>
    <w:rsid w:val="00CD2608"/>
    <w:rsid w:val="00CD2DCA"/>
    <w:rsid w:val="00CD2E06"/>
    <w:rsid w:val="00CD300F"/>
    <w:rsid w:val="00CD3227"/>
    <w:rsid w:val="00CD377D"/>
    <w:rsid w:val="00CD38AF"/>
    <w:rsid w:val="00CD4411"/>
    <w:rsid w:val="00CD4CF1"/>
    <w:rsid w:val="00CD565D"/>
    <w:rsid w:val="00CD56FC"/>
    <w:rsid w:val="00CD5FC6"/>
    <w:rsid w:val="00CD611D"/>
    <w:rsid w:val="00CD63FC"/>
    <w:rsid w:val="00CD6D4E"/>
    <w:rsid w:val="00CD732F"/>
    <w:rsid w:val="00CE015F"/>
    <w:rsid w:val="00CE0B09"/>
    <w:rsid w:val="00CE1954"/>
    <w:rsid w:val="00CE1C8A"/>
    <w:rsid w:val="00CE1C8E"/>
    <w:rsid w:val="00CE24D7"/>
    <w:rsid w:val="00CE2B6B"/>
    <w:rsid w:val="00CE5519"/>
    <w:rsid w:val="00CE56EE"/>
    <w:rsid w:val="00CE6A0A"/>
    <w:rsid w:val="00CE6A17"/>
    <w:rsid w:val="00CE6E2E"/>
    <w:rsid w:val="00CE7373"/>
    <w:rsid w:val="00CE73AC"/>
    <w:rsid w:val="00CE7D23"/>
    <w:rsid w:val="00CF0FA8"/>
    <w:rsid w:val="00CF12CB"/>
    <w:rsid w:val="00CF1F45"/>
    <w:rsid w:val="00CF2867"/>
    <w:rsid w:val="00CF2915"/>
    <w:rsid w:val="00CF3E6A"/>
    <w:rsid w:val="00CF4178"/>
    <w:rsid w:val="00CF481A"/>
    <w:rsid w:val="00CF554D"/>
    <w:rsid w:val="00CF7268"/>
    <w:rsid w:val="00D004BB"/>
    <w:rsid w:val="00D02061"/>
    <w:rsid w:val="00D0252A"/>
    <w:rsid w:val="00D02B3D"/>
    <w:rsid w:val="00D033FB"/>
    <w:rsid w:val="00D03D2F"/>
    <w:rsid w:val="00D046B5"/>
    <w:rsid w:val="00D04FC2"/>
    <w:rsid w:val="00D05451"/>
    <w:rsid w:val="00D05CE1"/>
    <w:rsid w:val="00D10BB6"/>
    <w:rsid w:val="00D10E54"/>
    <w:rsid w:val="00D11037"/>
    <w:rsid w:val="00D11735"/>
    <w:rsid w:val="00D121C3"/>
    <w:rsid w:val="00D121EA"/>
    <w:rsid w:val="00D13618"/>
    <w:rsid w:val="00D13FD3"/>
    <w:rsid w:val="00D144E2"/>
    <w:rsid w:val="00D14B42"/>
    <w:rsid w:val="00D14F4C"/>
    <w:rsid w:val="00D1507D"/>
    <w:rsid w:val="00D15C47"/>
    <w:rsid w:val="00D1609A"/>
    <w:rsid w:val="00D1617C"/>
    <w:rsid w:val="00D1710B"/>
    <w:rsid w:val="00D176F4"/>
    <w:rsid w:val="00D20893"/>
    <w:rsid w:val="00D219B8"/>
    <w:rsid w:val="00D222F3"/>
    <w:rsid w:val="00D23644"/>
    <w:rsid w:val="00D23972"/>
    <w:rsid w:val="00D23B80"/>
    <w:rsid w:val="00D248A9"/>
    <w:rsid w:val="00D24D10"/>
    <w:rsid w:val="00D25B92"/>
    <w:rsid w:val="00D25E7F"/>
    <w:rsid w:val="00D25FA6"/>
    <w:rsid w:val="00D267F0"/>
    <w:rsid w:val="00D26908"/>
    <w:rsid w:val="00D30610"/>
    <w:rsid w:val="00D30633"/>
    <w:rsid w:val="00D3093E"/>
    <w:rsid w:val="00D347C6"/>
    <w:rsid w:val="00D34BA0"/>
    <w:rsid w:val="00D3553F"/>
    <w:rsid w:val="00D356F1"/>
    <w:rsid w:val="00D36266"/>
    <w:rsid w:val="00D363C8"/>
    <w:rsid w:val="00D36CA9"/>
    <w:rsid w:val="00D37027"/>
    <w:rsid w:val="00D4044E"/>
    <w:rsid w:val="00D4067C"/>
    <w:rsid w:val="00D40694"/>
    <w:rsid w:val="00D41265"/>
    <w:rsid w:val="00D41A90"/>
    <w:rsid w:val="00D41B23"/>
    <w:rsid w:val="00D43CCC"/>
    <w:rsid w:val="00D457CF"/>
    <w:rsid w:val="00D46F86"/>
    <w:rsid w:val="00D501FA"/>
    <w:rsid w:val="00D5067E"/>
    <w:rsid w:val="00D51476"/>
    <w:rsid w:val="00D51B29"/>
    <w:rsid w:val="00D51CF7"/>
    <w:rsid w:val="00D52AE3"/>
    <w:rsid w:val="00D5423F"/>
    <w:rsid w:val="00D54B71"/>
    <w:rsid w:val="00D55845"/>
    <w:rsid w:val="00D5594F"/>
    <w:rsid w:val="00D55BF5"/>
    <w:rsid w:val="00D5747F"/>
    <w:rsid w:val="00D60494"/>
    <w:rsid w:val="00D60E8D"/>
    <w:rsid w:val="00D61804"/>
    <w:rsid w:val="00D61844"/>
    <w:rsid w:val="00D6235A"/>
    <w:rsid w:val="00D62AAA"/>
    <w:rsid w:val="00D62C2F"/>
    <w:rsid w:val="00D63839"/>
    <w:rsid w:val="00D638BE"/>
    <w:rsid w:val="00D6474F"/>
    <w:rsid w:val="00D6589F"/>
    <w:rsid w:val="00D66846"/>
    <w:rsid w:val="00D66FE8"/>
    <w:rsid w:val="00D67332"/>
    <w:rsid w:val="00D67AE8"/>
    <w:rsid w:val="00D706FF"/>
    <w:rsid w:val="00D7128B"/>
    <w:rsid w:val="00D7166D"/>
    <w:rsid w:val="00D72294"/>
    <w:rsid w:val="00D726AF"/>
    <w:rsid w:val="00D72E91"/>
    <w:rsid w:val="00D7436C"/>
    <w:rsid w:val="00D748B6"/>
    <w:rsid w:val="00D74CBA"/>
    <w:rsid w:val="00D77358"/>
    <w:rsid w:val="00D778AF"/>
    <w:rsid w:val="00D77965"/>
    <w:rsid w:val="00D77974"/>
    <w:rsid w:val="00D805E6"/>
    <w:rsid w:val="00D80B5F"/>
    <w:rsid w:val="00D81FA7"/>
    <w:rsid w:val="00D833EC"/>
    <w:rsid w:val="00D83521"/>
    <w:rsid w:val="00D83999"/>
    <w:rsid w:val="00D839E6"/>
    <w:rsid w:val="00D84DE7"/>
    <w:rsid w:val="00D8711D"/>
    <w:rsid w:val="00D873EE"/>
    <w:rsid w:val="00D87C7F"/>
    <w:rsid w:val="00D909F3"/>
    <w:rsid w:val="00D90AD0"/>
    <w:rsid w:val="00D90D91"/>
    <w:rsid w:val="00D90DE3"/>
    <w:rsid w:val="00D91CA8"/>
    <w:rsid w:val="00D920B6"/>
    <w:rsid w:val="00D92DDA"/>
    <w:rsid w:val="00D93689"/>
    <w:rsid w:val="00D93907"/>
    <w:rsid w:val="00D93F16"/>
    <w:rsid w:val="00D9455F"/>
    <w:rsid w:val="00D95CB6"/>
    <w:rsid w:val="00D9693C"/>
    <w:rsid w:val="00D96D27"/>
    <w:rsid w:val="00DA04C7"/>
    <w:rsid w:val="00DA1A8F"/>
    <w:rsid w:val="00DA2F22"/>
    <w:rsid w:val="00DA36F9"/>
    <w:rsid w:val="00DA39C6"/>
    <w:rsid w:val="00DA3A20"/>
    <w:rsid w:val="00DA3CE6"/>
    <w:rsid w:val="00DA4B49"/>
    <w:rsid w:val="00DA55C8"/>
    <w:rsid w:val="00DA6E9C"/>
    <w:rsid w:val="00DA7AB0"/>
    <w:rsid w:val="00DB059D"/>
    <w:rsid w:val="00DB0B70"/>
    <w:rsid w:val="00DB119C"/>
    <w:rsid w:val="00DB19AA"/>
    <w:rsid w:val="00DB40CA"/>
    <w:rsid w:val="00DB5682"/>
    <w:rsid w:val="00DB5AF9"/>
    <w:rsid w:val="00DB7693"/>
    <w:rsid w:val="00DB7FD3"/>
    <w:rsid w:val="00DC03A7"/>
    <w:rsid w:val="00DC04F8"/>
    <w:rsid w:val="00DC1C3F"/>
    <w:rsid w:val="00DC2D81"/>
    <w:rsid w:val="00DC2D99"/>
    <w:rsid w:val="00DC3427"/>
    <w:rsid w:val="00DC41BB"/>
    <w:rsid w:val="00DC4491"/>
    <w:rsid w:val="00DC44A3"/>
    <w:rsid w:val="00DC4DB0"/>
    <w:rsid w:val="00DC5137"/>
    <w:rsid w:val="00DC5D76"/>
    <w:rsid w:val="00DC5DE5"/>
    <w:rsid w:val="00DC5DFD"/>
    <w:rsid w:val="00DC6D71"/>
    <w:rsid w:val="00DD0EF5"/>
    <w:rsid w:val="00DD16F3"/>
    <w:rsid w:val="00DD1C1E"/>
    <w:rsid w:val="00DD235C"/>
    <w:rsid w:val="00DD23AC"/>
    <w:rsid w:val="00DD29D3"/>
    <w:rsid w:val="00DD3168"/>
    <w:rsid w:val="00DD3A9F"/>
    <w:rsid w:val="00DD3F0B"/>
    <w:rsid w:val="00DD489E"/>
    <w:rsid w:val="00DD4FB1"/>
    <w:rsid w:val="00DD5B9A"/>
    <w:rsid w:val="00DD5FF1"/>
    <w:rsid w:val="00DD6566"/>
    <w:rsid w:val="00DD66E8"/>
    <w:rsid w:val="00DD6929"/>
    <w:rsid w:val="00DD6D46"/>
    <w:rsid w:val="00DD6F54"/>
    <w:rsid w:val="00DD7037"/>
    <w:rsid w:val="00DE17EC"/>
    <w:rsid w:val="00DE19E9"/>
    <w:rsid w:val="00DE1E91"/>
    <w:rsid w:val="00DE2321"/>
    <w:rsid w:val="00DE39F9"/>
    <w:rsid w:val="00DE4867"/>
    <w:rsid w:val="00DE4A3F"/>
    <w:rsid w:val="00DE719E"/>
    <w:rsid w:val="00DE71CF"/>
    <w:rsid w:val="00DF0A68"/>
    <w:rsid w:val="00DF0CDD"/>
    <w:rsid w:val="00DF1706"/>
    <w:rsid w:val="00DF1C80"/>
    <w:rsid w:val="00DF27DF"/>
    <w:rsid w:val="00DF5B73"/>
    <w:rsid w:val="00DF658A"/>
    <w:rsid w:val="00DF6D0C"/>
    <w:rsid w:val="00DF6EFF"/>
    <w:rsid w:val="00DF7B44"/>
    <w:rsid w:val="00E014C7"/>
    <w:rsid w:val="00E021CD"/>
    <w:rsid w:val="00E022C2"/>
    <w:rsid w:val="00E02C9C"/>
    <w:rsid w:val="00E03B9A"/>
    <w:rsid w:val="00E054ED"/>
    <w:rsid w:val="00E063CD"/>
    <w:rsid w:val="00E06A3C"/>
    <w:rsid w:val="00E06D7F"/>
    <w:rsid w:val="00E07167"/>
    <w:rsid w:val="00E07A57"/>
    <w:rsid w:val="00E10501"/>
    <w:rsid w:val="00E11BFF"/>
    <w:rsid w:val="00E12905"/>
    <w:rsid w:val="00E135B6"/>
    <w:rsid w:val="00E1372E"/>
    <w:rsid w:val="00E1444F"/>
    <w:rsid w:val="00E14FAC"/>
    <w:rsid w:val="00E155BB"/>
    <w:rsid w:val="00E15F17"/>
    <w:rsid w:val="00E161A0"/>
    <w:rsid w:val="00E1663E"/>
    <w:rsid w:val="00E173D1"/>
    <w:rsid w:val="00E230A7"/>
    <w:rsid w:val="00E23192"/>
    <w:rsid w:val="00E23DF0"/>
    <w:rsid w:val="00E251C2"/>
    <w:rsid w:val="00E25D44"/>
    <w:rsid w:val="00E26301"/>
    <w:rsid w:val="00E26ED6"/>
    <w:rsid w:val="00E27A73"/>
    <w:rsid w:val="00E27FB3"/>
    <w:rsid w:val="00E3098F"/>
    <w:rsid w:val="00E326CC"/>
    <w:rsid w:val="00E35208"/>
    <w:rsid w:val="00E35A78"/>
    <w:rsid w:val="00E35EFC"/>
    <w:rsid w:val="00E361A9"/>
    <w:rsid w:val="00E3622C"/>
    <w:rsid w:val="00E36282"/>
    <w:rsid w:val="00E36417"/>
    <w:rsid w:val="00E37EAB"/>
    <w:rsid w:val="00E40231"/>
    <w:rsid w:val="00E4055F"/>
    <w:rsid w:val="00E40AE2"/>
    <w:rsid w:val="00E40FEF"/>
    <w:rsid w:val="00E418D5"/>
    <w:rsid w:val="00E41BE4"/>
    <w:rsid w:val="00E41D9B"/>
    <w:rsid w:val="00E422B0"/>
    <w:rsid w:val="00E423D4"/>
    <w:rsid w:val="00E43186"/>
    <w:rsid w:val="00E43782"/>
    <w:rsid w:val="00E444CA"/>
    <w:rsid w:val="00E45862"/>
    <w:rsid w:val="00E4646E"/>
    <w:rsid w:val="00E46771"/>
    <w:rsid w:val="00E46E9E"/>
    <w:rsid w:val="00E4750A"/>
    <w:rsid w:val="00E47F27"/>
    <w:rsid w:val="00E502EF"/>
    <w:rsid w:val="00E507EE"/>
    <w:rsid w:val="00E51645"/>
    <w:rsid w:val="00E51659"/>
    <w:rsid w:val="00E5193B"/>
    <w:rsid w:val="00E51B72"/>
    <w:rsid w:val="00E53007"/>
    <w:rsid w:val="00E5594F"/>
    <w:rsid w:val="00E5615E"/>
    <w:rsid w:val="00E5665F"/>
    <w:rsid w:val="00E5692A"/>
    <w:rsid w:val="00E574D3"/>
    <w:rsid w:val="00E579E0"/>
    <w:rsid w:val="00E60CEE"/>
    <w:rsid w:val="00E6129C"/>
    <w:rsid w:val="00E6268B"/>
    <w:rsid w:val="00E62ABF"/>
    <w:rsid w:val="00E62CBF"/>
    <w:rsid w:val="00E6383F"/>
    <w:rsid w:val="00E64983"/>
    <w:rsid w:val="00E651A3"/>
    <w:rsid w:val="00E65477"/>
    <w:rsid w:val="00E655BC"/>
    <w:rsid w:val="00E6563E"/>
    <w:rsid w:val="00E65652"/>
    <w:rsid w:val="00E66045"/>
    <w:rsid w:val="00E661C2"/>
    <w:rsid w:val="00E7014F"/>
    <w:rsid w:val="00E70573"/>
    <w:rsid w:val="00E70795"/>
    <w:rsid w:val="00E70B92"/>
    <w:rsid w:val="00E713E6"/>
    <w:rsid w:val="00E7186D"/>
    <w:rsid w:val="00E71FEB"/>
    <w:rsid w:val="00E726D5"/>
    <w:rsid w:val="00E72F6F"/>
    <w:rsid w:val="00E72FDE"/>
    <w:rsid w:val="00E73632"/>
    <w:rsid w:val="00E73C27"/>
    <w:rsid w:val="00E75A93"/>
    <w:rsid w:val="00E76DCD"/>
    <w:rsid w:val="00E7711D"/>
    <w:rsid w:val="00E779AC"/>
    <w:rsid w:val="00E77CD1"/>
    <w:rsid w:val="00E80091"/>
    <w:rsid w:val="00E8130E"/>
    <w:rsid w:val="00E81EFC"/>
    <w:rsid w:val="00E82584"/>
    <w:rsid w:val="00E83208"/>
    <w:rsid w:val="00E83229"/>
    <w:rsid w:val="00E83E0E"/>
    <w:rsid w:val="00E852AF"/>
    <w:rsid w:val="00E85622"/>
    <w:rsid w:val="00E86039"/>
    <w:rsid w:val="00E86F86"/>
    <w:rsid w:val="00E91A85"/>
    <w:rsid w:val="00E9296E"/>
    <w:rsid w:val="00E93F64"/>
    <w:rsid w:val="00E9493B"/>
    <w:rsid w:val="00E97B23"/>
    <w:rsid w:val="00EA04C3"/>
    <w:rsid w:val="00EA1A7A"/>
    <w:rsid w:val="00EA27A1"/>
    <w:rsid w:val="00EA2CFC"/>
    <w:rsid w:val="00EA30D5"/>
    <w:rsid w:val="00EA3129"/>
    <w:rsid w:val="00EA3BE6"/>
    <w:rsid w:val="00EA458A"/>
    <w:rsid w:val="00EA489B"/>
    <w:rsid w:val="00EA4C37"/>
    <w:rsid w:val="00EA4F09"/>
    <w:rsid w:val="00EA54FD"/>
    <w:rsid w:val="00EA5667"/>
    <w:rsid w:val="00EA572B"/>
    <w:rsid w:val="00EA692A"/>
    <w:rsid w:val="00EA6C03"/>
    <w:rsid w:val="00EA7A1D"/>
    <w:rsid w:val="00EA7C09"/>
    <w:rsid w:val="00EB009B"/>
    <w:rsid w:val="00EB1964"/>
    <w:rsid w:val="00EB20A6"/>
    <w:rsid w:val="00EB24E2"/>
    <w:rsid w:val="00EB26CD"/>
    <w:rsid w:val="00EB2AA6"/>
    <w:rsid w:val="00EB2E0D"/>
    <w:rsid w:val="00EB3530"/>
    <w:rsid w:val="00EB3D77"/>
    <w:rsid w:val="00EB517E"/>
    <w:rsid w:val="00EB5467"/>
    <w:rsid w:val="00EB69E5"/>
    <w:rsid w:val="00EB77C0"/>
    <w:rsid w:val="00EB7F0D"/>
    <w:rsid w:val="00EC0EA1"/>
    <w:rsid w:val="00EC12D4"/>
    <w:rsid w:val="00EC1A45"/>
    <w:rsid w:val="00EC2156"/>
    <w:rsid w:val="00EC24EE"/>
    <w:rsid w:val="00EC2A52"/>
    <w:rsid w:val="00EC533F"/>
    <w:rsid w:val="00EC5AB5"/>
    <w:rsid w:val="00EC5B8F"/>
    <w:rsid w:val="00EC6598"/>
    <w:rsid w:val="00EC6A18"/>
    <w:rsid w:val="00EC6B87"/>
    <w:rsid w:val="00EC73E4"/>
    <w:rsid w:val="00EC7420"/>
    <w:rsid w:val="00EC74FA"/>
    <w:rsid w:val="00EC77D5"/>
    <w:rsid w:val="00ED0756"/>
    <w:rsid w:val="00ED0C6F"/>
    <w:rsid w:val="00ED340C"/>
    <w:rsid w:val="00ED3B01"/>
    <w:rsid w:val="00ED4475"/>
    <w:rsid w:val="00ED51B0"/>
    <w:rsid w:val="00ED53DB"/>
    <w:rsid w:val="00ED5C5F"/>
    <w:rsid w:val="00ED5DF8"/>
    <w:rsid w:val="00ED609E"/>
    <w:rsid w:val="00ED670E"/>
    <w:rsid w:val="00EE2C7A"/>
    <w:rsid w:val="00EE4F4E"/>
    <w:rsid w:val="00EE517B"/>
    <w:rsid w:val="00EE73AA"/>
    <w:rsid w:val="00EE7C75"/>
    <w:rsid w:val="00EF08EA"/>
    <w:rsid w:val="00EF0A3D"/>
    <w:rsid w:val="00EF10B8"/>
    <w:rsid w:val="00EF2187"/>
    <w:rsid w:val="00EF2ABD"/>
    <w:rsid w:val="00EF2C12"/>
    <w:rsid w:val="00EF328D"/>
    <w:rsid w:val="00EF3AFD"/>
    <w:rsid w:val="00EF409A"/>
    <w:rsid w:val="00EF499E"/>
    <w:rsid w:val="00EF4FAC"/>
    <w:rsid w:val="00EF543C"/>
    <w:rsid w:val="00EF58E3"/>
    <w:rsid w:val="00EF6F55"/>
    <w:rsid w:val="00EF78AD"/>
    <w:rsid w:val="00EF7C2D"/>
    <w:rsid w:val="00F004DD"/>
    <w:rsid w:val="00F0060C"/>
    <w:rsid w:val="00F00BD9"/>
    <w:rsid w:val="00F01128"/>
    <w:rsid w:val="00F02ACF"/>
    <w:rsid w:val="00F03915"/>
    <w:rsid w:val="00F03CCD"/>
    <w:rsid w:val="00F04C09"/>
    <w:rsid w:val="00F060C2"/>
    <w:rsid w:val="00F065BA"/>
    <w:rsid w:val="00F065C8"/>
    <w:rsid w:val="00F07EE5"/>
    <w:rsid w:val="00F101F9"/>
    <w:rsid w:val="00F10719"/>
    <w:rsid w:val="00F10C07"/>
    <w:rsid w:val="00F11F50"/>
    <w:rsid w:val="00F125AA"/>
    <w:rsid w:val="00F1308B"/>
    <w:rsid w:val="00F13200"/>
    <w:rsid w:val="00F13CB8"/>
    <w:rsid w:val="00F13CFB"/>
    <w:rsid w:val="00F143B5"/>
    <w:rsid w:val="00F1485D"/>
    <w:rsid w:val="00F14986"/>
    <w:rsid w:val="00F16462"/>
    <w:rsid w:val="00F167BE"/>
    <w:rsid w:val="00F17605"/>
    <w:rsid w:val="00F17FCF"/>
    <w:rsid w:val="00F21360"/>
    <w:rsid w:val="00F23765"/>
    <w:rsid w:val="00F239FF"/>
    <w:rsid w:val="00F23DC1"/>
    <w:rsid w:val="00F255D9"/>
    <w:rsid w:val="00F25F81"/>
    <w:rsid w:val="00F26F46"/>
    <w:rsid w:val="00F27049"/>
    <w:rsid w:val="00F271E4"/>
    <w:rsid w:val="00F27B55"/>
    <w:rsid w:val="00F27D8C"/>
    <w:rsid w:val="00F27F47"/>
    <w:rsid w:val="00F27FA9"/>
    <w:rsid w:val="00F30ACA"/>
    <w:rsid w:val="00F30F22"/>
    <w:rsid w:val="00F32653"/>
    <w:rsid w:val="00F327DC"/>
    <w:rsid w:val="00F32F50"/>
    <w:rsid w:val="00F32FCB"/>
    <w:rsid w:val="00F3341F"/>
    <w:rsid w:val="00F3349D"/>
    <w:rsid w:val="00F34207"/>
    <w:rsid w:val="00F3438D"/>
    <w:rsid w:val="00F34A83"/>
    <w:rsid w:val="00F34F2E"/>
    <w:rsid w:val="00F35866"/>
    <w:rsid w:val="00F35E0C"/>
    <w:rsid w:val="00F3603A"/>
    <w:rsid w:val="00F360F6"/>
    <w:rsid w:val="00F36F19"/>
    <w:rsid w:val="00F403F5"/>
    <w:rsid w:val="00F437E4"/>
    <w:rsid w:val="00F44B06"/>
    <w:rsid w:val="00F44E7D"/>
    <w:rsid w:val="00F450A8"/>
    <w:rsid w:val="00F465E1"/>
    <w:rsid w:val="00F4724A"/>
    <w:rsid w:val="00F47418"/>
    <w:rsid w:val="00F4778D"/>
    <w:rsid w:val="00F47835"/>
    <w:rsid w:val="00F501D3"/>
    <w:rsid w:val="00F51265"/>
    <w:rsid w:val="00F5225E"/>
    <w:rsid w:val="00F522E4"/>
    <w:rsid w:val="00F52469"/>
    <w:rsid w:val="00F52B83"/>
    <w:rsid w:val="00F52DCF"/>
    <w:rsid w:val="00F53097"/>
    <w:rsid w:val="00F530DC"/>
    <w:rsid w:val="00F53461"/>
    <w:rsid w:val="00F53A32"/>
    <w:rsid w:val="00F556C5"/>
    <w:rsid w:val="00F56538"/>
    <w:rsid w:val="00F56BDE"/>
    <w:rsid w:val="00F56F6C"/>
    <w:rsid w:val="00F57C33"/>
    <w:rsid w:val="00F57FA1"/>
    <w:rsid w:val="00F6051B"/>
    <w:rsid w:val="00F61C72"/>
    <w:rsid w:val="00F61CB8"/>
    <w:rsid w:val="00F63A83"/>
    <w:rsid w:val="00F64185"/>
    <w:rsid w:val="00F646FA"/>
    <w:rsid w:val="00F64D06"/>
    <w:rsid w:val="00F650FC"/>
    <w:rsid w:val="00F651CE"/>
    <w:rsid w:val="00F659F4"/>
    <w:rsid w:val="00F661CE"/>
    <w:rsid w:val="00F66EC4"/>
    <w:rsid w:val="00F67BA7"/>
    <w:rsid w:val="00F70A8B"/>
    <w:rsid w:val="00F716E0"/>
    <w:rsid w:val="00F7211B"/>
    <w:rsid w:val="00F72F14"/>
    <w:rsid w:val="00F730F8"/>
    <w:rsid w:val="00F73357"/>
    <w:rsid w:val="00F736A0"/>
    <w:rsid w:val="00F73C41"/>
    <w:rsid w:val="00F741FD"/>
    <w:rsid w:val="00F745F0"/>
    <w:rsid w:val="00F76A1A"/>
    <w:rsid w:val="00F7761A"/>
    <w:rsid w:val="00F77715"/>
    <w:rsid w:val="00F77C51"/>
    <w:rsid w:val="00F81379"/>
    <w:rsid w:val="00F8213F"/>
    <w:rsid w:val="00F82366"/>
    <w:rsid w:val="00F82EA9"/>
    <w:rsid w:val="00F84B7A"/>
    <w:rsid w:val="00F8506F"/>
    <w:rsid w:val="00F85838"/>
    <w:rsid w:val="00F879A8"/>
    <w:rsid w:val="00F91784"/>
    <w:rsid w:val="00F92AD3"/>
    <w:rsid w:val="00F938D2"/>
    <w:rsid w:val="00F93C18"/>
    <w:rsid w:val="00F93F87"/>
    <w:rsid w:val="00F94994"/>
    <w:rsid w:val="00F95459"/>
    <w:rsid w:val="00F96F1F"/>
    <w:rsid w:val="00F972B3"/>
    <w:rsid w:val="00F974DF"/>
    <w:rsid w:val="00FA0378"/>
    <w:rsid w:val="00FA0B0F"/>
    <w:rsid w:val="00FA0FDC"/>
    <w:rsid w:val="00FA11C7"/>
    <w:rsid w:val="00FA2755"/>
    <w:rsid w:val="00FA34BD"/>
    <w:rsid w:val="00FA417C"/>
    <w:rsid w:val="00FA44F0"/>
    <w:rsid w:val="00FA4565"/>
    <w:rsid w:val="00FA4F24"/>
    <w:rsid w:val="00FA628B"/>
    <w:rsid w:val="00FA64D1"/>
    <w:rsid w:val="00FA6696"/>
    <w:rsid w:val="00FB0929"/>
    <w:rsid w:val="00FB108C"/>
    <w:rsid w:val="00FB1328"/>
    <w:rsid w:val="00FB1A35"/>
    <w:rsid w:val="00FB2E46"/>
    <w:rsid w:val="00FB3A0C"/>
    <w:rsid w:val="00FB3B09"/>
    <w:rsid w:val="00FB4E45"/>
    <w:rsid w:val="00FB5AC7"/>
    <w:rsid w:val="00FB5B96"/>
    <w:rsid w:val="00FB6AB5"/>
    <w:rsid w:val="00FB743D"/>
    <w:rsid w:val="00FB7B01"/>
    <w:rsid w:val="00FC0FA7"/>
    <w:rsid w:val="00FC1000"/>
    <w:rsid w:val="00FC137F"/>
    <w:rsid w:val="00FC161C"/>
    <w:rsid w:val="00FC23DF"/>
    <w:rsid w:val="00FC4256"/>
    <w:rsid w:val="00FC45CA"/>
    <w:rsid w:val="00FC4795"/>
    <w:rsid w:val="00FC5C53"/>
    <w:rsid w:val="00FC63FE"/>
    <w:rsid w:val="00FC6476"/>
    <w:rsid w:val="00FD08AA"/>
    <w:rsid w:val="00FD14CC"/>
    <w:rsid w:val="00FD1AD4"/>
    <w:rsid w:val="00FD2882"/>
    <w:rsid w:val="00FD2C38"/>
    <w:rsid w:val="00FD35E0"/>
    <w:rsid w:val="00FD45D9"/>
    <w:rsid w:val="00FD4FF4"/>
    <w:rsid w:val="00FD52DF"/>
    <w:rsid w:val="00FD59B9"/>
    <w:rsid w:val="00FD6CCC"/>
    <w:rsid w:val="00FD798B"/>
    <w:rsid w:val="00FD7A1E"/>
    <w:rsid w:val="00FE0BD4"/>
    <w:rsid w:val="00FE1961"/>
    <w:rsid w:val="00FE19AF"/>
    <w:rsid w:val="00FE19FC"/>
    <w:rsid w:val="00FE1B26"/>
    <w:rsid w:val="00FE1C34"/>
    <w:rsid w:val="00FE1E12"/>
    <w:rsid w:val="00FE359C"/>
    <w:rsid w:val="00FE366D"/>
    <w:rsid w:val="00FE39F6"/>
    <w:rsid w:val="00FE45FC"/>
    <w:rsid w:val="00FE48D5"/>
    <w:rsid w:val="00FE5038"/>
    <w:rsid w:val="00FE511D"/>
    <w:rsid w:val="00FE5B44"/>
    <w:rsid w:val="00FE5BB9"/>
    <w:rsid w:val="00FE5EE5"/>
    <w:rsid w:val="00FE68FE"/>
    <w:rsid w:val="00FF0881"/>
    <w:rsid w:val="00FF3642"/>
    <w:rsid w:val="00FF4166"/>
    <w:rsid w:val="00FF4834"/>
    <w:rsid w:val="00FF4DDB"/>
    <w:rsid w:val="00FF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1A"/>
    <w:pPr>
      <w:spacing w:after="0" w:line="240" w:lineRule="auto"/>
    </w:pPr>
    <w:rPr>
      <w:rFonts w:ascii="Times New Roman" w:eastAsia="MS Mincho" w:hAnsi="Times New Roman"/>
      <w:color w:val="000000" w:themeColor="text1"/>
      <w:sz w:val="28"/>
      <w:lang w:val="ro-RO"/>
    </w:rPr>
  </w:style>
  <w:style w:type="paragraph" w:styleId="Heading1">
    <w:name w:val="heading 1"/>
    <w:basedOn w:val="Normal"/>
    <w:next w:val="Normal"/>
    <w:link w:val="Heading1Char"/>
    <w:qFormat/>
    <w:rsid w:val="0073442D"/>
    <w:pPr>
      <w:keepNext/>
      <w:ind w:left="5760" w:firstLine="720"/>
      <w:outlineLvl w:val="0"/>
    </w:pPr>
    <w:rPr>
      <w:rFonts w:ascii="Tahoma" w:eastAsia="Times New Roman" w:hAnsi="Tahoma" w:cs="Tahoma"/>
      <w:b/>
      <w:color w:val="auto"/>
      <w:sz w:val="20"/>
      <w:szCs w:val="20"/>
    </w:rPr>
  </w:style>
  <w:style w:type="paragraph" w:styleId="Heading2">
    <w:name w:val="heading 2"/>
    <w:basedOn w:val="Normal"/>
    <w:next w:val="Normal"/>
    <w:link w:val="Heading2Char"/>
    <w:uiPriority w:val="9"/>
    <w:semiHidden/>
    <w:unhideWhenUsed/>
    <w:qFormat/>
    <w:rsid w:val="000962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F614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9A8"/>
    <w:rPr>
      <w:rFonts w:ascii="Tahoma" w:hAnsi="Tahoma" w:cs="Tahoma"/>
      <w:sz w:val="16"/>
      <w:szCs w:val="16"/>
    </w:rPr>
  </w:style>
  <w:style w:type="character" w:customStyle="1" w:styleId="BalloonTextChar">
    <w:name w:val="Balloon Text Char"/>
    <w:basedOn w:val="DefaultParagraphFont"/>
    <w:link w:val="BalloonText"/>
    <w:uiPriority w:val="99"/>
    <w:semiHidden/>
    <w:rsid w:val="00F879A8"/>
    <w:rPr>
      <w:rFonts w:ascii="Tahoma" w:eastAsia="MS Mincho" w:hAnsi="Tahoma" w:cs="Tahoma"/>
      <w:color w:val="000000" w:themeColor="text1"/>
      <w:sz w:val="16"/>
      <w:szCs w:val="16"/>
      <w:lang w:val="ro-RO"/>
    </w:rPr>
  </w:style>
  <w:style w:type="paragraph" w:styleId="Header">
    <w:name w:val="header"/>
    <w:basedOn w:val="Normal"/>
    <w:link w:val="HeaderChar"/>
    <w:uiPriority w:val="99"/>
    <w:unhideWhenUsed/>
    <w:rsid w:val="00F879A8"/>
    <w:pPr>
      <w:tabs>
        <w:tab w:val="center" w:pos="4680"/>
        <w:tab w:val="right" w:pos="9360"/>
      </w:tabs>
    </w:pPr>
  </w:style>
  <w:style w:type="character" w:customStyle="1" w:styleId="HeaderChar">
    <w:name w:val="Header Char"/>
    <w:basedOn w:val="DefaultParagraphFont"/>
    <w:link w:val="Header"/>
    <w:uiPriority w:val="99"/>
    <w:rsid w:val="00F879A8"/>
    <w:rPr>
      <w:rFonts w:ascii="Times New Roman" w:eastAsia="MS Mincho" w:hAnsi="Times New Roman"/>
      <w:color w:val="000000" w:themeColor="text1"/>
      <w:sz w:val="28"/>
      <w:lang w:val="ro-RO"/>
    </w:rPr>
  </w:style>
  <w:style w:type="paragraph" w:styleId="Footer">
    <w:name w:val="footer"/>
    <w:basedOn w:val="Normal"/>
    <w:link w:val="FooterChar"/>
    <w:uiPriority w:val="99"/>
    <w:unhideWhenUsed/>
    <w:rsid w:val="00F879A8"/>
    <w:pPr>
      <w:tabs>
        <w:tab w:val="center" w:pos="4680"/>
        <w:tab w:val="right" w:pos="9360"/>
      </w:tabs>
    </w:pPr>
  </w:style>
  <w:style w:type="character" w:customStyle="1" w:styleId="FooterChar">
    <w:name w:val="Footer Char"/>
    <w:basedOn w:val="DefaultParagraphFont"/>
    <w:link w:val="Footer"/>
    <w:uiPriority w:val="99"/>
    <w:rsid w:val="00F879A8"/>
    <w:rPr>
      <w:rFonts w:ascii="Times New Roman" w:eastAsia="MS Mincho" w:hAnsi="Times New Roman"/>
      <w:color w:val="000000" w:themeColor="text1"/>
      <w:sz w:val="28"/>
      <w:lang w:val="ro-RO"/>
    </w:rPr>
  </w:style>
  <w:style w:type="table" w:styleId="TableGrid">
    <w:name w:val="Table Grid"/>
    <w:basedOn w:val="TableNormal"/>
    <w:uiPriority w:val="59"/>
    <w:rsid w:val="00F879A8"/>
    <w:pPr>
      <w:spacing w:after="0" w:line="240" w:lineRule="auto"/>
    </w:pPr>
    <w:rPr>
      <w:rFonts w:ascii="Times New Roman" w:eastAsia="MS Mincho" w:hAnsi="Times New Roman"/>
      <w:color w:val="000000" w:themeColor="text1"/>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9A8"/>
    <w:pPr>
      <w:ind w:left="720"/>
      <w:contextualSpacing/>
    </w:pPr>
  </w:style>
  <w:style w:type="paragraph" w:styleId="NoSpacing">
    <w:name w:val="No Spacing"/>
    <w:uiPriority w:val="1"/>
    <w:qFormat/>
    <w:rsid w:val="00F879A8"/>
    <w:pPr>
      <w:spacing w:after="0" w:line="240" w:lineRule="auto"/>
    </w:pPr>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unhideWhenUsed/>
    <w:rsid w:val="00F879A8"/>
    <w:rPr>
      <w:sz w:val="20"/>
      <w:szCs w:val="20"/>
    </w:rPr>
  </w:style>
  <w:style w:type="character" w:customStyle="1" w:styleId="FootnoteTextChar">
    <w:name w:val="Footnote Text Char"/>
    <w:basedOn w:val="DefaultParagraphFont"/>
    <w:link w:val="FootnoteText"/>
    <w:uiPriority w:val="99"/>
    <w:semiHidden/>
    <w:rsid w:val="00F879A8"/>
    <w:rPr>
      <w:rFonts w:ascii="Times New Roman" w:eastAsia="MS Mincho" w:hAnsi="Times New Roman"/>
      <w:color w:val="000000" w:themeColor="text1"/>
      <w:sz w:val="20"/>
      <w:szCs w:val="20"/>
      <w:lang w:val="ro-RO"/>
    </w:rPr>
  </w:style>
  <w:style w:type="character" w:styleId="FootnoteReference">
    <w:name w:val="footnote reference"/>
    <w:basedOn w:val="DefaultParagraphFont"/>
    <w:uiPriority w:val="99"/>
    <w:semiHidden/>
    <w:unhideWhenUsed/>
    <w:rsid w:val="00F879A8"/>
    <w:rPr>
      <w:vertAlign w:val="superscript"/>
    </w:rPr>
  </w:style>
  <w:style w:type="character" w:customStyle="1" w:styleId="FontStyle65">
    <w:name w:val="Font Style65"/>
    <w:uiPriority w:val="99"/>
    <w:rsid w:val="00A13CB3"/>
    <w:rPr>
      <w:rFonts w:ascii="Times New Roman" w:hAnsi="Times New Roman" w:cs="Times New Roman"/>
      <w:b/>
      <w:bCs/>
      <w:i/>
      <w:iCs/>
      <w:sz w:val="18"/>
      <w:szCs w:val="18"/>
    </w:rPr>
  </w:style>
  <w:style w:type="character" w:customStyle="1" w:styleId="Heading1Char">
    <w:name w:val="Heading 1 Char"/>
    <w:basedOn w:val="DefaultParagraphFont"/>
    <w:link w:val="Heading1"/>
    <w:rsid w:val="0073442D"/>
    <w:rPr>
      <w:rFonts w:ascii="Tahoma" w:eastAsia="Times New Roman" w:hAnsi="Tahoma" w:cs="Tahoma"/>
      <w:b/>
      <w:sz w:val="20"/>
      <w:szCs w:val="20"/>
      <w:lang w:val="ro-RO"/>
    </w:rPr>
  </w:style>
  <w:style w:type="paragraph" w:customStyle="1" w:styleId="CaracterCaracter4">
    <w:name w:val="Caracter Caracter4"/>
    <w:basedOn w:val="Normal"/>
    <w:rsid w:val="00255881"/>
    <w:rPr>
      <w:rFonts w:eastAsia="Times New Roman" w:cs="Times New Roman"/>
      <w:color w:val="auto"/>
      <w:sz w:val="24"/>
      <w:szCs w:val="24"/>
      <w:lang w:val="pl-PL" w:eastAsia="pl-PL"/>
    </w:rPr>
  </w:style>
  <w:style w:type="character" w:styleId="CommentReference">
    <w:name w:val="annotation reference"/>
    <w:basedOn w:val="DefaultParagraphFont"/>
    <w:uiPriority w:val="99"/>
    <w:semiHidden/>
    <w:unhideWhenUsed/>
    <w:rsid w:val="00675886"/>
    <w:rPr>
      <w:sz w:val="16"/>
      <w:szCs w:val="16"/>
    </w:rPr>
  </w:style>
  <w:style w:type="paragraph" w:styleId="CommentText">
    <w:name w:val="annotation text"/>
    <w:basedOn w:val="Normal"/>
    <w:link w:val="CommentTextChar"/>
    <w:uiPriority w:val="99"/>
    <w:semiHidden/>
    <w:unhideWhenUsed/>
    <w:rsid w:val="00675886"/>
    <w:rPr>
      <w:sz w:val="20"/>
      <w:szCs w:val="20"/>
    </w:rPr>
  </w:style>
  <w:style w:type="character" w:customStyle="1" w:styleId="CommentTextChar">
    <w:name w:val="Comment Text Char"/>
    <w:basedOn w:val="DefaultParagraphFont"/>
    <w:link w:val="CommentText"/>
    <w:uiPriority w:val="99"/>
    <w:semiHidden/>
    <w:rsid w:val="00675886"/>
    <w:rPr>
      <w:rFonts w:ascii="Times New Roman" w:eastAsia="MS Mincho" w:hAnsi="Times New Roman"/>
      <w:color w:val="000000" w:themeColor="text1"/>
      <w:sz w:val="20"/>
      <w:szCs w:val="20"/>
      <w:lang w:val="ro-RO"/>
    </w:rPr>
  </w:style>
  <w:style w:type="paragraph" w:styleId="CommentSubject">
    <w:name w:val="annotation subject"/>
    <w:basedOn w:val="CommentText"/>
    <w:next w:val="CommentText"/>
    <w:link w:val="CommentSubjectChar"/>
    <w:uiPriority w:val="99"/>
    <w:semiHidden/>
    <w:unhideWhenUsed/>
    <w:rsid w:val="00675886"/>
    <w:rPr>
      <w:b/>
      <w:bCs/>
    </w:rPr>
  </w:style>
  <w:style w:type="character" w:customStyle="1" w:styleId="CommentSubjectChar">
    <w:name w:val="Comment Subject Char"/>
    <w:basedOn w:val="CommentTextChar"/>
    <w:link w:val="CommentSubject"/>
    <w:uiPriority w:val="99"/>
    <w:semiHidden/>
    <w:rsid w:val="00675886"/>
    <w:rPr>
      <w:rFonts w:ascii="Times New Roman" w:eastAsia="MS Mincho" w:hAnsi="Times New Roman"/>
      <w:b/>
      <w:bCs/>
      <w:color w:val="000000" w:themeColor="text1"/>
      <w:sz w:val="20"/>
      <w:szCs w:val="20"/>
      <w:lang w:val="ro-RO"/>
    </w:rPr>
  </w:style>
  <w:style w:type="paragraph" w:styleId="Revision">
    <w:name w:val="Revision"/>
    <w:hidden/>
    <w:uiPriority w:val="99"/>
    <w:semiHidden/>
    <w:rsid w:val="00C220EC"/>
    <w:pPr>
      <w:spacing w:after="0" w:line="240" w:lineRule="auto"/>
    </w:pPr>
    <w:rPr>
      <w:rFonts w:ascii="Times New Roman" w:eastAsia="MS Mincho" w:hAnsi="Times New Roman"/>
      <w:color w:val="000000" w:themeColor="text1"/>
      <w:sz w:val="28"/>
      <w:lang w:val="ro-RO"/>
    </w:rPr>
  </w:style>
  <w:style w:type="character" w:customStyle="1" w:styleId="Heading4Char">
    <w:name w:val="Heading 4 Char"/>
    <w:basedOn w:val="DefaultParagraphFont"/>
    <w:link w:val="Heading4"/>
    <w:uiPriority w:val="9"/>
    <w:semiHidden/>
    <w:rsid w:val="009F6144"/>
    <w:rPr>
      <w:rFonts w:asciiTheme="majorHAnsi" w:eastAsiaTheme="majorEastAsia" w:hAnsiTheme="majorHAnsi" w:cstheme="majorBidi"/>
      <w:i/>
      <w:iCs/>
      <w:color w:val="2E74B5" w:themeColor="accent1" w:themeShade="BF"/>
      <w:sz w:val="28"/>
      <w:lang w:val="ro-RO"/>
    </w:rPr>
  </w:style>
  <w:style w:type="character" w:styleId="Hyperlink">
    <w:name w:val="Hyperlink"/>
    <w:basedOn w:val="DefaultParagraphFont"/>
    <w:uiPriority w:val="99"/>
    <w:unhideWhenUsed/>
    <w:rsid w:val="00AB2558"/>
    <w:rPr>
      <w:color w:val="0563C1" w:themeColor="hyperlink"/>
      <w:u w:val="single"/>
    </w:rPr>
  </w:style>
  <w:style w:type="character" w:customStyle="1" w:styleId="Bodytext2">
    <w:name w:val="Body text (2)_"/>
    <w:basedOn w:val="DefaultParagraphFont"/>
    <w:link w:val="Bodytext20"/>
    <w:rsid w:val="00AF02AF"/>
    <w:rPr>
      <w:rFonts w:ascii="Times New Roman" w:eastAsia="Times New Roman" w:hAnsi="Times New Roman" w:cs="Times New Roman"/>
      <w:sz w:val="26"/>
      <w:szCs w:val="26"/>
      <w:shd w:val="clear" w:color="auto" w:fill="FFFFFF"/>
    </w:rPr>
  </w:style>
  <w:style w:type="character" w:customStyle="1" w:styleId="Bodytext211pt">
    <w:name w:val="Body text (2) + 11 pt"/>
    <w:aliases w:val="Bold"/>
    <w:basedOn w:val="Bodytext2"/>
    <w:rsid w:val="00AF02AF"/>
    <w:rPr>
      <w:rFonts w:ascii="Times New Roman" w:eastAsia="Times New Roman" w:hAnsi="Times New Roman" w:cs="Times New Roman"/>
      <w:color w:val="000000"/>
      <w:spacing w:val="0"/>
      <w:w w:val="100"/>
      <w:position w:val="0"/>
      <w:sz w:val="22"/>
      <w:szCs w:val="22"/>
      <w:shd w:val="clear" w:color="auto" w:fill="FFFFFF"/>
      <w:lang w:val="ro-RO" w:eastAsia="ro-RO" w:bidi="ro-RO"/>
    </w:rPr>
  </w:style>
  <w:style w:type="paragraph" w:customStyle="1" w:styleId="Bodytext20">
    <w:name w:val="Body text (2)"/>
    <w:basedOn w:val="Normal"/>
    <w:link w:val="Bodytext2"/>
    <w:rsid w:val="00AF02AF"/>
    <w:pPr>
      <w:widowControl w:val="0"/>
      <w:shd w:val="clear" w:color="auto" w:fill="FFFFFF"/>
      <w:spacing w:line="302" w:lineRule="exact"/>
      <w:ind w:hanging="400"/>
      <w:jc w:val="both"/>
    </w:pPr>
    <w:rPr>
      <w:rFonts w:eastAsia="Times New Roman" w:cs="Times New Roman"/>
      <w:color w:val="auto"/>
      <w:sz w:val="26"/>
      <w:szCs w:val="26"/>
      <w:lang w:val="en-US"/>
    </w:rPr>
  </w:style>
  <w:style w:type="character" w:customStyle="1" w:styleId="Bodytext4">
    <w:name w:val="Body text (4)_"/>
    <w:basedOn w:val="DefaultParagraphFont"/>
    <w:link w:val="Bodytext40"/>
    <w:rsid w:val="00FD14CC"/>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FD14CC"/>
    <w:pPr>
      <w:widowControl w:val="0"/>
      <w:shd w:val="clear" w:color="auto" w:fill="FFFFFF"/>
      <w:spacing w:before="420" w:after="60" w:line="0" w:lineRule="atLeast"/>
      <w:ind w:hanging="320"/>
    </w:pPr>
    <w:rPr>
      <w:rFonts w:eastAsia="Times New Roman" w:cs="Times New Roman"/>
      <w:b/>
      <w:bCs/>
      <w:color w:val="auto"/>
      <w:sz w:val="26"/>
      <w:szCs w:val="26"/>
      <w:lang w:val="en-US"/>
    </w:rPr>
  </w:style>
  <w:style w:type="character" w:customStyle="1" w:styleId="Heading2Char">
    <w:name w:val="Heading 2 Char"/>
    <w:basedOn w:val="DefaultParagraphFont"/>
    <w:link w:val="Heading2"/>
    <w:uiPriority w:val="9"/>
    <w:semiHidden/>
    <w:rsid w:val="00096236"/>
    <w:rPr>
      <w:rFonts w:asciiTheme="majorHAnsi" w:eastAsiaTheme="majorEastAsia" w:hAnsiTheme="majorHAnsi" w:cstheme="majorBidi"/>
      <w:color w:val="2E74B5"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10341">
      <w:bodyDiv w:val="1"/>
      <w:marLeft w:val="0"/>
      <w:marRight w:val="0"/>
      <w:marTop w:val="0"/>
      <w:marBottom w:val="0"/>
      <w:divBdr>
        <w:top w:val="none" w:sz="0" w:space="0" w:color="auto"/>
        <w:left w:val="none" w:sz="0" w:space="0" w:color="auto"/>
        <w:bottom w:val="none" w:sz="0" w:space="0" w:color="auto"/>
        <w:right w:val="none" w:sz="0" w:space="0" w:color="auto"/>
      </w:divBdr>
    </w:div>
    <w:div w:id="1605308139">
      <w:bodyDiv w:val="1"/>
      <w:marLeft w:val="0"/>
      <w:marRight w:val="0"/>
      <w:marTop w:val="0"/>
      <w:marBottom w:val="0"/>
      <w:divBdr>
        <w:top w:val="none" w:sz="0" w:space="0" w:color="auto"/>
        <w:left w:val="none" w:sz="0" w:space="0" w:color="auto"/>
        <w:bottom w:val="none" w:sz="0" w:space="0" w:color="auto"/>
        <w:right w:val="none" w:sz="0" w:space="0" w:color="auto"/>
      </w:divBdr>
    </w:div>
    <w:div w:id="1759666998">
      <w:bodyDiv w:val="1"/>
      <w:marLeft w:val="0"/>
      <w:marRight w:val="0"/>
      <w:marTop w:val="0"/>
      <w:marBottom w:val="0"/>
      <w:divBdr>
        <w:top w:val="none" w:sz="0" w:space="0" w:color="auto"/>
        <w:left w:val="none" w:sz="0" w:space="0" w:color="auto"/>
        <w:bottom w:val="none" w:sz="0" w:space="0" w:color="auto"/>
        <w:right w:val="none" w:sz="0" w:space="0" w:color="auto"/>
      </w:divBdr>
      <w:divsChild>
        <w:div w:id="1592397811">
          <w:marLeft w:val="0"/>
          <w:marRight w:val="0"/>
          <w:marTop w:val="0"/>
          <w:marBottom w:val="0"/>
          <w:divBdr>
            <w:top w:val="none" w:sz="0" w:space="0" w:color="auto"/>
            <w:left w:val="none" w:sz="0" w:space="0" w:color="auto"/>
            <w:bottom w:val="none" w:sz="0" w:space="0" w:color="auto"/>
            <w:right w:val="none" w:sz="0" w:space="0" w:color="auto"/>
          </w:divBdr>
          <w:divsChild>
            <w:div w:id="1725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8665">
      <w:bodyDiv w:val="1"/>
      <w:marLeft w:val="0"/>
      <w:marRight w:val="0"/>
      <w:marTop w:val="0"/>
      <w:marBottom w:val="0"/>
      <w:divBdr>
        <w:top w:val="none" w:sz="0" w:space="0" w:color="auto"/>
        <w:left w:val="none" w:sz="0" w:space="0" w:color="auto"/>
        <w:bottom w:val="none" w:sz="0" w:space="0" w:color="auto"/>
        <w:right w:val="none" w:sz="0" w:space="0" w:color="auto"/>
      </w:divBdr>
    </w:div>
    <w:div w:id="1994986950">
      <w:bodyDiv w:val="1"/>
      <w:marLeft w:val="0"/>
      <w:marRight w:val="0"/>
      <w:marTop w:val="0"/>
      <w:marBottom w:val="0"/>
      <w:divBdr>
        <w:top w:val="none" w:sz="0" w:space="0" w:color="auto"/>
        <w:left w:val="none" w:sz="0" w:space="0" w:color="auto"/>
        <w:bottom w:val="none" w:sz="0" w:space="0" w:color="auto"/>
        <w:right w:val="none" w:sz="0" w:space="0" w:color="auto"/>
      </w:divBdr>
    </w:div>
    <w:div w:id="2036157071">
      <w:bodyDiv w:val="1"/>
      <w:marLeft w:val="0"/>
      <w:marRight w:val="0"/>
      <w:marTop w:val="0"/>
      <w:marBottom w:val="0"/>
      <w:divBdr>
        <w:top w:val="none" w:sz="0" w:space="0" w:color="auto"/>
        <w:left w:val="none" w:sz="0" w:space="0" w:color="auto"/>
        <w:bottom w:val="none" w:sz="0" w:space="0" w:color="auto"/>
        <w:right w:val="none" w:sz="0" w:space="0" w:color="auto"/>
      </w:divBdr>
      <w:divsChild>
        <w:div w:id="1594782855">
          <w:marLeft w:val="0"/>
          <w:marRight w:val="0"/>
          <w:marTop w:val="0"/>
          <w:marBottom w:val="0"/>
          <w:divBdr>
            <w:top w:val="none" w:sz="0" w:space="0" w:color="auto"/>
            <w:left w:val="none" w:sz="0" w:space="0" w:color="auto"/>
            <w:bottom w:val="none" w:sz="0" w:space="0" w:color="auto"/>
            <w:right w:val="none" w:sz="0" w:space="0" w:color="auto"/>
          </w:divBdr>
          <w:divsChild>
            <w:div w:id="65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8D2B7-C11F-4A0F-8633-754E6E0E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2019-09-19T09:34:00Z</dcterms:created>
  <dcterms:modified xsi:type="dcterms:W3CDTF">2019-09-19T12:58:00Z</dcterms:modified>
</cp:coreProperties>
</file>