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480"/>
        <w:gridCol w:w="1340"/>
        <w:gridCol w:w="1340"/>
        <w:gridCol w:w="1420"/>
        <w:gridCol w:w="1820"/>
        <w:gridCol w:w="960"/>
      </w:tblGrid>
      <w:tr w:rsidR="0000000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MINISTERUL ADMINISTRATIEI SI INTERNELOR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INSPECTORATUL GENERAL AL POLITIEI ROMANE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STATISTICA PRINCIPALELOR ACTIVITATI DESFASURATE DE POLITIE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in anul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INDICATORI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 luni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 luni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9 luni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I.   INFRACTIUNI SOLUTIONATE - 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66605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184865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231637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- volumul criminalitatii privind infractiunile solutionate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sz w:val="22"/>
                <w:szCs w:val="22"/>
              </w:rPr>
              <w:t>- savarsite in mediul urban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38773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108821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137080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- savarsite in mediul rural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27398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I.1. Infractiuni judiciare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20882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I.2. Infractiuni economice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23428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color w:val="3366FF"/>
                <w:sz w:val="22"/>
                <w:szCs w:val="22"/>
              </w:rPr>
            </w:pPr>
            <w:r>
              <w:rPr>
                <w:rFonts w:eastAsia="Times New Roman"/>
                <w:color w:val="3366FF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 xml:space="preserve">   -</w:t>
            </w:r>
            <w:r>
              <w:rPr>
                <w:rFonts w:eastAsia="Times New Roman"/>
                <w:color w:val="3366FF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savarsite in strainatate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color w:val="3366FF"/>
                <w:sz w:val="22"/>
                <w:szCs w:val="22"/>
              </w:rPr>
            </w:pPr>
            <w:r>
              <w:rPr>
                <w:rFonts w:eastAsia="Times New Roman"/>
                <w:color w:val="3366FF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sz w:val="22"/>
                <w:szCs w:val="22"/>
              </w:rPr>
              <w:t xml:space="preserve"> - cu prejudiciu peste 2 mld.lei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I.3. Infractiuni de alta natura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22295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I.a. INFR. GRAVE SAVARSITE CU VIOLENTA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1. o m o 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2. tentativa de omor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3. loviri cauzatoare de moarte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/>
                <w:sz w:val="22"/>
                <w:szCs w:val="22"/>
              </w:rPr>
              <w:t>4. vatamare corporala grava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5. v i o 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cu moartea victimei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6. talharie - 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cu moartea </w:t>
            </w:r>
            <w:r>
              <w:rPr>
                <w:rFonts w:eastAsia="Times New Roman"/>
                <w:sz w:val="22"/>
                <w:szCs w:val="22"/>
              </w:rPr>
              <w:t>victimei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7. u l t r a j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8. pruncucidere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ALTE INFR. SAVARSITE CU VIOLENTA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1. loviri sau alte vatamari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2. ucidere din culpa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I.b. Infractiuni contra patrimoniului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22563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63801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1. furt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14113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din locuinte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 xml:space="preserve">      - din auto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de auto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- autoturisme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2. Inselaciune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- de natura economica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3. Distrugere in dauna avut privat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- de natura economica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I.c. Infr. in dauna av. public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1. delapidare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2. gestiunea frauduloasa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3. abuz in serviciu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contra intereselor persoanelor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contra </w:t>
            </w:r>
            <w:r>
              <w:rPr>
                <w:rFonts w:eastAsia="Times New Roman"/>
                <w:sz w:val="22"/>
                <w:szCs w:val="22"/>
              </w:rPr>
              <w:t>intereselor publice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4. neglijenta in serviciu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I.d. Unele genuri de infractiuni prev de Codul Penal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1. luare de mita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</w:t>
            </w:r>
            <w:r>
              <w:rPr>
                <w:rFonts w:eastAsia="Times New Roman"/>
                <w:sz w:val="22"/>
                <w:szCs w:val="22"/>
              </w:rPr>
              <w:t>- persoane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2. dare de mita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persoane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3. primire de foloase necuvenite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persoane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4. trafic de influenta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persoane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5. infr.de imp.-exp.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4. Fals - 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fals de moneda sau alte valori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 fals in inscrisuri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5. Inselaciune cu priv. la calitatea marfurilor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6. Concurenta neloiala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7. Ultraj contra bunelor moravuri si tulburarii linistii ord. publice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8. Prostitutie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9. Proxenetism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color w:val="0000FF"/>
                <w:sz w:val="22"/>
                <w:szCs w:val="22"/>
              </w:rPr>
            </w:pPr>
            <w:r>
              <w:rPr>
                <w:rFonts w:eastAsia="Times New Roman"/>
                <w:color w:val="0000FF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PAG. 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color w:val="0000FF"/>
                <w:sz w:val="22"/>
                <w:szCs w:val="22"/>
              </w:rPr>
            </w:pPr>
            <w:r>
              <w:rPr>
                <w:rFonts w:eastAsia="Times New Roman"/>
                <w:color w:val="0000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I.d. Infractiuni prev. de Legile Speciale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20581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40498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55707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67734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1. Legea soc.comerciale (L.31/90)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-bancruta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/>
                <w:sz w:val="22"/>
                <w:szCs w:val="22"/>
              </w:rPr>
              <w:t xml:space="preserve">2. Leg. evaziunii fiscale (L.87/94)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3. Legea 141/97- Codul vamal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- contrabanda (art.175-176)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4. Leg.comb.act.com.ilicite (L.12/90)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5. La Decretul 400/81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6. Legea contabilitatii (L82/1991)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7. Legea protectiei mediului (L137/1995)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8. Legea priv. </w:t>
            </w:r>
            <w:r>
              <w:rPr>
                <w:rFonts w:eastAsia="Times New Roman"/>
                <w:sz w:val="22"/>
                <w:szCs w:val="22"/>
              </w:rPr>
              <w:t>drepturile de autor si drepturile conexe (L8/1996)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9. Infractiuni silvice (L26/1996)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10. Legea priv. prev., descoperirea si sanctionarea faptelor de curuptie (L78/2000)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11. Legea priv. fondul piscicol L192/2002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II. Infractiuni priv. la regimul stabilit pt. unele activ. reglementate de lege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533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842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1117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sz w:val="22"/>
                <w:szCs w:val="22"/>
              </w:rPr>
              <w:t>- nerespectarea reg. armelor si munitiilor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- nerespectarea reg. materialelor explozive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III. ACTIV. PE LINIA POLITIEI RUTIERE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1. Infr. la </w:t>
            </w:r>
            <w:r>
              <w:rPr>
                <w:rFonts w:eastAsia="Times New Roman"/>
                <w:sz w:val="22"/>
                <w:szCs w:val="22"/>
              </w:rPr>
              <w:t>regimul circulatiei rutiere (O.U.G. 195/2002)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2. Accidente grave constatate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1076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- morti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- raniti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IV. INF.CONST. DE POL.TRANSP.- 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V.PERS. INVINUITE PT. COMITEREA DE INFRACTIUNI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103163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146915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185270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- prinsi in flagrant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12615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     Categorii de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participanti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- minori -total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a. pina la 14 ani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b. 14-18 ani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- tineri (18-30ani)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18337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- fara ocupatie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22823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- someri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- straini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- cunoscuti cu antecedente penale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9376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sz w:val="22"/>
                <w:szCs w:val="22"/>
              </w:rPr>
              <w:t xml:space="preserve"> - retinuti sau arestati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BUNURI CONFISCATE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1. EURO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48075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58454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71059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2. Valuta S.U.A.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20819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3. Alte valute transformate in EURO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4. Aur, bijuterii si alte obiecte din aur (kg.)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5,57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13,19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5. Argint (kg.)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14,99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6. Alte metale pretioase (kg.)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1,65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 xml:space="preserve">  7. Numerar în lei prov.din operatiuni ilicite (mil. lei)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8122,6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11292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8. Valoarea altor bunuri si marfuri  (mil. lei)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33774,3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92920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9. arme de foc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>10. munitie  (buc.)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25171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136031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11. exploziv  (kg.)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4679,43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14872,54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15929,29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26341,18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12. substante toxice (kg.)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30822,35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44581,12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188124,09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190059,92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13. materiale nucleare (kg.)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14. substante radioactive (kg.)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15. mercur  (kg.)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193.125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929,09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jc w:val="right"/>
              <w:textAlignment w:val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1034,50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>
        <w:trPr>
          <w:hidden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F5A9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</w:tr>
    </w:tbl>
    <w:p w:rsidR="005F5A9A" w:rsidRDefault="005F5A9A">
      <w:pPr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F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2042"/>
    <w:rsid w:val="005F2042"/>
    <w:rsid w:val="005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/>
      <w:textAlignment w:val="bottom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Normal"/>
    <w:pPr>
      <w:textAlignment w:val="auto"/>
    </w:pPr>
    <w:rPr>
      <w:sz w:val="22"/>
      <w:szCs w:val="22"/>
    </w:rPr>
  </w:style>
  <w:style w:type="paragraph" w:customStyle="1" w:styleId="font12">
    <w:name w:val="font12"/>
    <w:basedOn w:val="Normal"/>
    <w:pPr>
      <w:textAlignment w:val="auto"/>
    </w:pPr>
    <w:rPr>
      <w:color w:val="3366FF"/>
      <w:sz w:val="22"/>
      <w:szCs w:val="22"/>
    </w:rPr>
  </w:style>
  <w:style w:type="table" w:customStyle="1" w:styleId="Normal1">
    <w:name w:val="Normal1"/>
    <w:basedOn w:val="TableNormal"/>
    <w:pPr>
      <w:spacing w:before="100" w:beforeAutospacing="1" w:after="100" w:afterAutospacing="1"/>
    </w:pPr>
    <w:rPr>
      <w:rFonts w:ascii="Arial" w:hAnsi="Arial" w:cs="Arial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"/>
    <w:pPr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28">
    <w:name w:val="xl128"/>
    <w:basedOn w:val="style0"/>
    <w:pPr>
      <w:pBdr>
        <w:top w:val="single" w:sz="8" w:space="0" w:color="auto"/>
        <w:left w:val="single" w:sz="4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27">
    <w:name w:val="xl127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26">
    <w:name w:val="xl126"/>
    <w:basedOn w:val="style0"/>
    <w:pPr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25">
    <w:name w:val="xl125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style0"/>
    <w:pPr>
      <w:pBdr>
        <w:bottom w:val="single" w:sz="8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style0"/>
    <w:pPr>
      <w:pBdr>
        <w:bottom w:val="single" w:sz="8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style0"/>
    <w:pPr>
      <w:pBdr>
        <w:left w:val="single" w:sz="4" w:space="0" w:color="auto"/>
        <w:bottom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style0"/>
    <w:pPr>
      <w:pBdr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style0"/>
    <w:pPr>
      <w:pBdr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09">
    <w:name w:val="xl109"/>
    <w:basedOn w:val="style0"/>
    <w:pP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style0"/>
    <w:pPr>
      <w:pBdr>
        <w:top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style0"/>
    <w:pPr>
      <w:pBdr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style0"/>
    <w:pPr>
      <w:pBdr>
        <w:top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style0"/>
    <w:pPr>
      <w:pBdr>
        <w:top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style0"/>
    <w:pPr>
      <w:pBdr>
        <w:left w:val="single" w:sz="4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style0"/>
    <w:pPr>
      <w:pBdr>
        <w:lef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style0"/>
    <w:pPr>
      <w:pBdr>
        <w:left w:val="single" w:sz="8" w:space="0" w:color="auto"/>
        <w:bottom w:val="single" w:sz="8" w:space="0" w:color="auto"/>
        <w:right w:val="single" w:sz="4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style0"/>
    <w:pPr>
      <w:pBdr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style0"/>
    <w:pPr>
      <w:pBdr>
        <w:left w:val="single" w:sz="4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2">
    <w:name w:val="xl92"/>
    <w:basedOn w:val="style0"/>
    <w:pPr>
      <w:pBdr>
        <w:lef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style0"/>
    <w:pPr>
      <w:pBdr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style0"/>
    <w:pPr>
      <w:pBdr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4">
    <w:name w:val="xl84"/>
    <w:basedOn w:val="style0"/>
    <w:pPr>
      <w:pBdr>
        <w:left w:val="single" w:sz="4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3">
    <w:name w:val="xl83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2">
    <w:name w:val="xl82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color w:val="0000FF"/>
      <w:sz w:val="22"/>
      <w:szCs w:val="22"/>
    </w:rPr>
  </w:style>
  <w:style w:type="paragraph" w:customStyle="1" w:styleId="xl81">
    <w:name w:val="xl81"/>
    <w:basedOn w:val="style0"/>
    <w:pPr>
      <w:textAlignment w:val="center"/>
    </w:pPr>
    <w:rPr>
      <w:rFonts w:ascii="Arial" w:hAnsi="Arial" w:cs="Arial"/>
      <w:color w:val="0000FF"/>
      <w:sz w:val="22"/>
      <w:szCs w:val="22"/>
    </w:rPr>
  </w:style>
  <w:style w:type="paragraph" w:customStyle="1" w:styleId="xl80">
    <w:name w:val="xl80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style0"/>
    <w:pPr>
      <w:textAlignment w:val="center"/>
    </w:pPr>
    <w:rPr>
      <w:rFonts w:ascii="Arial" w:hAnsi="Arial" w:cs="Arial"/>
      <w:color w:val="0000FF"/>
      <w:sz w:val="22"/>
      <w:szCs w:val="22"/>
    </w:rPr>
  </w:style>
  <w:style w:type="paragraph" w:customStyle="1" w:styleId="xl77">
    <w:name w:val="xl77"/>
    <w:basedOn w:val="style0"/>
    <w:pPr>
      <w:pBdr>
        <w:top w:val="single" w:sz="8" w:space="0" w:color="auto"/>
      </w:pBdr>
      <w:textAlignment w:val="center"/>
    </w:pPr>
    <w:rPr>
      <w:rFonts w:ascii="Arial" w:hAnsi="Arial" w:cs="Arial"/>
      <w:color w:val="0000FF"/>
      <w:sz w:val="22"/>
      <w:szCs w:val="22"/>
    </w:rPr>
  </w:style>
  <w:style w:type="paragraph" w:customStyle="1" w:styleId="xl76">
    <w:name w:val="xl76"/>
    <w:basedOn w:val="style0"/>
    <w:pPr>
      <w:pBdr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style0"/>
    <w:pPr>
      <w:pBdr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style0"/>
    <w:pP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1">
    <w:name w:val="xl71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style0"/>
    <w:pPr>
      <w:pBdr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7">
    <w:name w:val="xl67"/>
    <w:basedOn w:val="style0"/>
    <w:pPr>
      <w:pBdr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4">
    <w:name w:val="xl64"/>
    <w:basedOn w:val="style0"/>
    <w:pPr>
      <w:pBdr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style0"/>
    <w:pPr>
      <w:pBdr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style0"/>
    <w:pPr>
      <w:pBdr>
        <w:top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style0"/>
    <w:pPr>
      <w:pBdr>
        <w:lef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style0"/>
    <w:pPr>
      <w:pBdr>
        <w:bottom w:val="single" w:sz="8" w:space="0" w:color="auto"/>
        <w:right w:val="single" w:sz="4" w:space="0" w:color="auto"/>
      </w:pBdr>
      <w:shd w:val="clear" w:color="auto" w:fill="FFFFFF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6">
    <w:name w:val="xl56"/>
    <w:basedOn w:val="styl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5">
    <w:name w:val="xl55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4">
    <w:name w:val="xl54"/>
    <w:basedOn w:val="style0"/>
    <w:pPr>
      <w:pBdr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style0"/>
    <w:pPr>
      <w:pBdr>
        <w:left w:val="single" w:sz="4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style0"/>
    <w:pPr>
      <w:pBdr>
        <w:lef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style0"/>
    <w:pPr>
      <w:pBdr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color w:val="3366FF"/>
      <w:sz w:val="22"/>
      <w:szCs w:val="22"/>
    </w:rPr>
  </w:style>
  <w:style w:type="paragraph" w:customStyle="1" w:styleId="xl49">
    <w:name w:val="xl49"/>
    <w:basedOn w:val="style0"/>
    <w:pPr>
      <w:pBdr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style0"/>
    <w:pPr>
      <w:pBdr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style0"/>
    <w:pPr>
      <w:pBdr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2">
    <w:name w:val="xl42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1">
    <w:name w:val="xl4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9">
    <w:name w:val="xl39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8">
    <w:name w:val="xl38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7">
    <w:name w:val="xl3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6">
    <w:name w:val="xl36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5">
    <w:name w:val="xl35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style0"/>
    <w:pP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31">
    <w:name w:val="xl31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style0"/>
    <w:pPr>
      <w:textAlignment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28">
    <w:name w:val="xl28"/>
    <w:basedOn w:val="style0"/>
    <w:pPr>
      <w:textAlignment w:val="center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style0"/>
    <w:pPr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6">
    <w:name w:val="xl26"/>
    <w:basedOn w:val="style0"/>
    <w:pPr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style0"/>
    <w:pPr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4">
    <w:name w:val="xl24"/>
    <w:basedOn w:val="style0"/>
    <w:pPr>
      <w:textAlignment w:val="center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/>
      <w:textAlignment w:val="bottom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Normal"/>
    <w:pPr>
      <w:textAlignment w:val="auto"/>
    </w:pPr>
    <w:rPr>
      <w:sz w:val="22"/>
      <w:szCs w:val="22"/>
    </w:rPr>
  </w:style>
  <w:style w:type="paragraph" w:customStyle="1" w:styleId="font12">
    <w:name w:val="font12"/>
    <w:basedOn w:val="Normal"/>
    <w:pPr>
      <w:textAlignment w:val="auto"/>
    </w:pPr>
    <w:rPr>
      <w:color w:val="3366FF"/>
      <w:sz w:val="22"/>
      <w:szCs w:val="22"/>
    </w:rPr>
  </w:style>
  <w:style w:type="table" w:customStyle="1" w:styleId="Normal1">
    <w:name w:val="Normal1"/>
    <w:basedOn w:val="TableNormal"/>
    <w:pPr>
      <w:spacing w:before="100" w:beforeAutospacing="1" w:after="100" w:afterAutospacing="1"/>
    </w:pPr>
    <w:rPr>
      <w:rFonts w:ascii="Arial" w:hAnsi="Arial" w:cs="Arial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"/>
    <w:pPr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28">
    <w:name w:val="xl128"/>
    <w:basedOn w:val="style0"/>
    <w:pPr>
      <w:pBdr>
        <w:top w:val="single" w:sz="8" w:space="0" w:color="auto"/>
        <w:left w:val="single" w:sz="4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27">
    <w:name w:val="xl127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26">
    <w:name w:val="xl126"/>
    <w:basedOn w:val="style0"/>
    <w:pPr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25">
    <w:name w:val="xl125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style0"/>
    <w:pPr>
      <w:pBdr>
        <w:bottom w:val="single" w:sz="8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style0"/>
    <w:pPr>
      <w:pBdr>
        <w:bottom w:val="single" w:sz="8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style0"/>
    <w:pPr>
      <w:pBdr>
        <w:left w:val="single" w:sz="4" w:space="0" w:color="auto"/>
        <w:bottom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style0"/>
    <w:pPr>
      <w:pBdr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style0"/>
    <w:pPr>
      <w:pBdr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09">
    <w:name w:val="xl109"/>
    <w:basedOn w:val="style0"/>
    <w:pP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style0"/>
    <w:pPr>
      <w:pBdr>
        <w:top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style0"/>
    <w:pPr>
      <w:pBdr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style0"/>
    <w:pPr>
      <w:pBdr>
        <w:top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style0"/>
    <w:pPr>
      <w:pBdr>
        <w:top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style0"/>
    <w:pPr>
      <w:pBdr>
        <w:left w:val="single" w:sz="4" w:space="0" w:color="auto"/>
      </w:pBdr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style0"/>
    <w:pPr>
      <w:pBdr>
        <w:lef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style0"/>
    <w:pPr>
      <w:pBdr>
        <w:left w:val="single" w:sz="8" w:space="0" w:color="auto"/>
        <w:bottom w:val="single" w:sz="8" w:space="0" w:color="auto"/>
        <w:right w:val="single" w:sz="4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style0"/>
    <w:pPr>
      <w:pBdr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style0"/>
    <w:pPr>
      <w:pBdr>
        <w:left w:val="single" w:sz="4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2">
    <w:name w:val="xl92"/>
    <w:basedOn w:val="style0"/>
    <w:pPr>
      <w:pBdr>
        <w:lef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style0"/>
    <w:pPr>
      <w:pBdr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style0"/>
    <w:pPr>
      <w:pBdr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4">
    <w:name w:val="xl84"/>
    <w:basedOn w:val="style0"/>
    <w:pPr>
      <w:pBdr>
        <w:left w:val="single" w:sz="4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3">
    <w:name w:val="xl83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2">
    <w:name w:val="xl82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color w:val="0000FF"/>
      <w:sz w:val="22"/>
      <w:szCs w:val="22"/>
    </w:rPr>
  </w:style>
  <w:style w:type="paragraph" w:customStyle="1" w:styleId="xl81">
    <w:name w:val="xl81"/>
    <w:basedOn w:val="style0"/>
    <w:pPr>
      <w:textAlignment w:val="center"/>
    </w:pPr>
    <w:rPr>
      <w:rFonts w:ascii="Arial" w:hAnsi="Arial" w:cs="Arial"/>
      <w:color w:val="0000FF"/>
      <w:sz w:val="22"/>
      <w:szCs w:val="22"/>
    </w:rPr>
  </w:style>
  <w:style w:type="paragraph" w:customStyle="1" w:styleId="xl80">
    <w:name w:val="xl80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style0"/>
    <w:pPr>
      <w:textAlignment w:val="center"/>
    </w:pPr>
    <w:rPr>
      <w:rFonts w:ascii="Arial" w:hAnsi="Arial" w:cs="Arial"/>
      <w:color w:val="0000FF"/>
      <w:sz w:val="22"/>
      <w:szCs w:val="22"/>
    </w:rPr>
  </w:style>
  <w:style w:type="paragraph" w:customStyle="1" w:styleId="xl77">
    <w:name w:val="xl77"/>
    <w:basedOn w:val="style0"/>
    <w:pPr>
      <w:pBdr>
        <w:top w:val="single" w:sz="8" w:space="0" w:color="auto"/>
      </w:pBdr>
      <w:textAlignment w:val="center"/>
    </w:pPr>
    <w:rPr>
      <w:rFonts w:ascii="Arial" w:hAnsi="Arial" w:cs="Arial"/>
      <w:color w:val="0000FF"/>
      <w:sz w:val="22"/>
      <w:szCs w:val="22"/>
    </w:rPr>
  </w:style>
  <w:style w:type="paragraph" w:customStyle="1" w:styleId="xl76">
    <w:name w:val="xl76"/>
    <w:basedOn w:val="style0"/>
    <w:pPr>
      <w:pBdr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style0"/>
    <w:pPr>
      <w:pBdr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style0"/>
    <w:pP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1">
    <w:name w:val="xl71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style0"/>
    <w:pPr>
      <w:pBdr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style0"/>
    <w:pPr>
      <w:pBdr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7">
    <w:name w:val="xl67"/>
    <w:basedOn w:val="style0"/>
    <w:pPr>
      <w:pBdr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4">
    <w:name w:val="xl64"/>
    <w:basedOn w:val="style0"/>
    <w:pPr>
      <w:pBdr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style0"/>
    <w:pPr>
      <w:pBdr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style0"/>
    <w:pPr>
      <w:pBdr>
        <w:top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style0"/>
    <w:pPr>
      <w:pBdr>
        <w:left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style0"/>
    <w:pPr>
      <w:pBdr>
        <w:bottom w:val="single" w:sz="8" w:space="0" w:color="auto"/>
        <w:right w:val="single" w:sz="4" w:space="0" w:color="auto"/>
      </w:pBdr>
      <w:shd w:val="clear" w:color="auto" w:fill="FFFFFF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6">
    <w:name w:val="xl56"/>
    <w:basedOn w:val="styl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5">
    <w:name w:val="xl55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4">
    <w:name w:val="xl54"/>
    <w:basedOn w:val="style0"/>
    <w:pPr>
      <w:pBdr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style0"/>
    <w:pPr>
      <w:pBdr>
        <w:left w:val="single" w:sz="4" w:space="0" w:color="auto"/>
        <w:bottom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style0"/>
    <w:pPr>
      <w:pBdr>
        <w:lef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style0"/>
    <w:pPr>
      <w:pBdr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color w:val="3366FF"/>
      <w:sz w:val="22"/>
      <w:szCs w:val="22"/>
    </w:rPr>
  </w:style>
  <w:style w:type="paragraph" w:customStyle="1" w:styleId="xl49">
    <w:name w:val="xl49"/>
    <w:basedOn w:val="style0"/>
    <w:pPr>
      <w:pBdr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style0"/>
    <w:pPr>
      <w:pBdr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style0"/>
    <w:pPr>
      <w:pBdr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style0"/>
    <w:pPr>
      <w:pBdr>
        <w:left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2">
    <w:name w:val="xl42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1">
    <w:name w:val="xl4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9">
    <w:name w:val="xl39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8">
    <w:name w:val="xl38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7">
    <w:name w:val="xl3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6">
    <w:name w:val="xl36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35">
    <w:name w:val="xl35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style0"/>
    <w:pPr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style0"/>
    <w:pPr>
      <w:textAlignment w:val="center"/>
    </w:pPr>
    <w:rPr>
      <w:rFonts w:ascii="Arial" w:hAnsi="Arial" w:cs="Arial"/>
      <w:sz w:val="22"/>
      <w:szCs w:val="22"/>
    </w:rPr>
  </w:style>
  <w:style w:type="paragraph" w:customStyle="1" w:styleId="xl31">
    <w:name w:val="xl31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style0"/>
    <w:pPr>
      <w:textAlignment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28">
    <w:name w:val="xl28"/>
    <w:basedOn w:val="style0"/>
    <w:pPr>
      <w:textAlignment w:val="center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style0"/>
    <w:pPr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6">
    <w:name w:val="xl26"/>
    <w:basedOn w:val="style0"/>
    <w:pPr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style0"/>
    <w:pPr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4">
    <w:name w:val="xl24"/>
    <w:basedOn w:val="style0"/>
    <w:pPr>
      <w:textAlignment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Statistica-activitati 2004</vt:lpstr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Statistica-activitati 2004</dc:title>
  <dc:creator>constantinescu tania</dc:creator>
  <cp:lastModifiedBy>constantinescu tania</cp:lastModifiedBy>
  <cp:revision>2</cp:revision>
  <dcterms:created xsi:type="dcterms:W3CDTF">2015-05-04T07:58:00Z</dcterms:created>
  <dcterms:modified xsi:type="dcterms:W3CDTF">2015-05-04T07:58:00Z</dcterms:modified>
</cp:coreProperties>
</file>